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C" w:rsidRPr="00495720" w:rsidRDefault="00F445CC" w:rsidP="00F445CC">
      <w:pPr>
        <w:spacing w:after="0"/>
        <w:jc w:val="center"/>
        <w:rPr>
          <w:rFonts w:cs="Arial"/>
          <w:b/>
          <w:lang w:val="es-ES"/>
        </w:rPr>
      </w:pPr>
      <w:bookmarkStart w:id="0" w:name="_GoBack"/>
      <w:bookmarkEnd w:id="0"/>
      <w:r w:rsidRPr="00495720">
        <w:rPr>
          <w:rFonts w:cs="Arial"/>
          <w:b/>
          <w:lang w:val="es-ES"/>
        </w:rPr>
        <w:t xml:space="preserve">Comité Asesor Local del Programa de Autodeterminación </w:t>
      </w:r>
      <w:r w:rsidRPr="00495720">
        <w:rPr>
          <w:rFonts w:cs="Arial"/>
          <w:b/>
          <w:lang w:val="es-ES"/>
        </w:rPr>
        <w:br/>
        <w:t>Acta de la reunión</w:t>
      </w:r>
      <w:r w:rsidRPr="00495720">
        <w:rPr>
          <w:rFonts w:cs="Arial"/>
          <w:b/>
          <w:lang w:val="es-ES"/>
        </w:rPr>
        <w:br/>
      </w:r>
      <w:r w:rsidRPr="00495720">
        <w:rPr>
          <w:rStyle w:val="shorttext"/>
          <w:rFonts w:cs="Arial"/>
          <w:b/>
          <w:lang w:val="es-ES"/>
        </w:rPr>
        <w:t xml:space="preserve">Viernes, </w:t>
      </w:r>
      <w:r w:rsidR="001838A2" w:rsidRPr="00495720">
        <w:rPr>
          <w:rStyle w:val="shorttext"/>
          <w:rFonts w:cs="Arial"/>
          <w:b/>
          <w:lang w:val="es-ES"/>
        </w:rPr>
        <w:t>2</w:t>
      </w:r>
      <w:r w:rsidR="00AA1A83" w:rsidRPr="00495720">
        <w:rPr>
          <w:rStyle w:val="shorttext"/>
          <w:rFonts w:cs="Arial"/>
          <w:b/>
          <w:lang w:val="es-ES"/>
        </w:rPr>
        <w:t>6</w:t>
      </w:r>
      <w:r w:rsidRPr="00495720">
        <w:rPr>
          <w:rStyle w:val="shorttext"/>
          <w:rFonts w:cs="Arial"/>
          <w:b/>
          <w:lang w:val="es-ES"/>
        </w:rPr>
        <w:t xml:space="preserve"> de </w:t>
      </w:r>
      <w:r w:rsidR="00AA1A83" w:rsidRPr="00495720">
        <w:rPr>
          <w:rStyle w:val="shorttext"/>
          <w:rFonts w:cs="Arial"/>
          <w:b/>
          <w:lang w:val="es-ES"/>
        </w:rPr>
        <w:t>abril</w:t>
      </w:r>
      <w:r w:rsidRPr="00495720">
        <w:rPr>
          <w:rStyle w:val="shorttext"/>
          <w:rFonts w:cs="Arial"/>
          <w:b/>
          <w:lang w:val="es-ES"/>
        </w:rPr>
        <w:t xml:space="preserve"> de 201</w:t>
      </w:r>
      <w:r w:rsidR="001838A2" w:rsidRPr="00495720">
        <w:rPr>
          <w:rStyle w:val="shorttext"/>
          <w:rFonts w:cs="Arial"/>
          <w:b/>
          <w:lang w:val="es-ES"/>
        </w:rPr>
        <w:t>9</w:t>
      </w:r>
      <w:r w:rsidRPr="00495720">
        <w:rPr>
          <w:rFonts w:cs="Arial"/>
          <w:b/>
          <w:lang w:val="es-ES"/>
        </w:rPr>
        <w:br/>
        <w:t>10:00 a.m. a 12:00 a.m.</w:t>
      </w:r>
    </w:p>
    <w:p w:rsidR="00F445CC" w:rsidRPr="00495720" w:rsidRDefault="00F445CC" w:rsidP="00F445CC">
      <w:pPr>
        <w:spacing w:after="0" w:line="240" w:lineRule="auto"/>
        <w:rPr>
          <w:lang w:val="es-MX"/>
        </w:rPr>
      </w:pPr>
      <w:r w:rsidRPr="00495720">
        <w:rPr>
          <w:rFonts w:cs="Arial"/>
          <w:lang w:val="es-MX"/>
        </w:rPr>
        <w:t xml:space="preserve">Grabadora: </w:t>
      </w:r>
      <w:r w:rsidRPr="00495720">
        <w:rPr>
          <w:lang w:val="es-MX"/>
        </w:rPr>
        <w:t>Sedona B.</w:t>
      </w:r>
      <w:r w:rsidRPr="00495720">
        <w:rPr>
          <w:lang w:val="es-MX"/>
        </w:rPr>
        <w:tab/>
      </w:r>
      <w:r w:rsidRPr="00495720">
        <w:rPr>
          <w:lang w:val="es-MX"/>
        </w:rPr>
        <w:tab/>
      </w:r>
      <w:r w:rsidR="001838A2" w:rsidRPr="00495720">
        <w:rPr>
          <w:rFonts w:cs="Arial"/>
          <w:lang w:val="es-MX"/>
        </w:rPr>
        <w:tab/>
      </w:r>
      <w:r w:rsidR="001838A2" w:rsidRPr="00495720">
        <w:rPr>
          <w:rFonts w:cs="Arial"/>
          <w:lang w:val="es-MX"/>
        </w:rPr>
        <w:tab/>
      </w:r>
      <w:r w:rsidR="001838A2" w:rsidRPr="00495720">
        <w:rPr>
          <w:rFonts w:cs="Arial"/>
          <w:lang w:val="es-MX"/>
        </w:rPr>
        <w:tab/>
      </w:r>
      <w:r w:rsidR="001838A2" w:rsidRPr="00495720">
        <w:rPr>
          <w:lang w:val="es-MX"/>
        </w:rPr>
        <w:t xml:space="preserve">Crescent City/Ukiah/Eureka/Ft. Bragg Video </w:t>
      </w:r>
      <w:r w:rsidRPr="00495720">
        <w:rPr>
          <w:rFonts w:cs="Arial"/>
          <w:lang w:val="es-ES"/>
        </w:rPr>
        <w:t>Cronometrador</w:t>
      </w:r>
      <w:r w:rsidRPr="00495720">
        <w:rPr>
          <w:rFonts w:cs="Arial"/>
          <w:lang w:val="es-MX"/>
        </w:rPr>
        <w:t xml:space="preserve">: </w:t>
      </w:r>
      <w:r w:rsidR="00AA1A83" w:rsidRPr="00495720">
        <w:rPr>
          <w:lang w:val="es-MX"/>
        </w:rPr>
        <w:t>Pam J.</w:t>
      </w:r>
    </w:p>
    <w:p w:rsidR="000B7D6F" w:rsidRPr="00495720" w:rsidRDefault="000B7D6F" w:rsidP="005F660F">
      <w:pPr>
        <w:spacing w:after="0" w:line="240" w:lineRule="auto"/>
        <w:rPr>
          <w:lang w:val="es-MX"/>
        </w:rPr>
      </w:pPr>
    </w:p>
    <w:p w:rsidR="00A874CD" w:rsidRPr="00F32E5F" w:rsidRDefault="00F445CC" w:rsidP="005F660F">
      <w:pPr>
        <w:spacing w:after="0" w:line="240" w:lineRule="auto"/>
        <w:rPr>
          <w:b/>
          <w:lang w:val="es-MX"/>
        </w:rPr>
      </w:pPr>
      <w:r w:rsidRPr="00F32E5F">
        <w:rPr>
          <w:rFonts w:cs="Arial"/>
          <w:b/>
          <w:u w:val="single"/>
          <w:lang w:val="es-MX"/>
        </w:rPr>
        <w:t>Presente</w:t>
      </w:r>
      <w:r w:rsidR="005F660F" w:rsidRPr="00F32E5F">
        <w:rPr>
          <w:b/>
          <w:u w:val="single"/>
          <w:lang w:val="es-MX"/>
        </w:rPr>
        <w:t>:</w:t>
      </w:r>
      <w:r w:rsidR="00825634" w:rsidRPr="00F32E5F">
        <w:rPr>
          <w:b/>
          <w:lang w:val="es-MX"/>
        </w:rPr>
        <w:t xml:space="preserve">   </w:t>
      </w:r>
    </w:p>
    <w:p w:rsidR="0022078F" w:rsidRPr="00F32E5F" w:rsidRDefault="00F445CC" w:rsidP="005F660F">
      <w:pPr>
        <w:spacing w:after="0" w:line="240" w:lineRule="auto"/>
        <w:rPr>
          <w:lang w:val="es-MX"/>
        </w:rPr>
      </w:pPr>
      <w:r w:rsidRPr="00F32E5F">
        <w:rPr>
          <w:rFonts w:cs="Arial"/>
          <w:u w:val="single"/>
          <w:lang w:val="es-MX"/>
        </w:rPr>
        <w:t>MIEMBROS DEL COMITÉ</w:t>
      </w:r>
      <w:r w:rsidR="00A874CD" w:rsidRPr="00F32E5F">
        <w:rPr>
          <w:u w:val="single"/>
          <w:lang w:val="es-MX"/>
        </w:rPr>
        <w:t>:</w:t>
      </w:r>
      <w:r w:rsidR="00A874CD" w:rsidRPr="00F32E5F">
        <w:rPr>
          <w:lang w:val="es-MX"/>
        </w:rPr>
        <w:t xml:space="preserve">  </w:t>
      </w:r>
      <w:r w:rsidR="0022078F" w:rsidRPr="00F32E5F">
        <w:rPr>
          <w:lang w:val="es-MX"/>
        </w:rPr>
        <w:t>Pam Jensen (</w:t>
      </w:r>
      <w:r w:rsidR="00AD6658" w:rsidRPr="00F32E5F">
        <w:rPr>
          <w:lang w:val="es-MX"/>
        </w:rPr>
        <w:t>SCDD*)</w:t>
      </w:r>
      <w:r w:rsidR="0022078F" w:rsidRPr="00F32E5F">
        <w:rPr>
          <w:lang w:val="es-MX"/>
        </w:rPr>
        <w:t xml:space="preserve">, </w:t>
      </w:r>
      <w:r w:rsidR="00EA2296" w:rsidRPr="00F32E5F">
        <w:rPr>
          <w:lang w:val="es-MX"/>
        </w:rPr>
        <w:t>Kara Ponton</w:t>
      </w:r>
      <w:r w:rsidR="0022078F" w:rsidRPr="00F32E5F">
        <w:rPr>
          <w:lang w:val="es-MX"/>
        </w:rPr>
        <w:t xml:space="preserve"> (RCRC</w:t>
      </w:r>
      <w:r w:rsidR="00AD6658" w:rsidRPr="00F32E5F">
        <w:rPr>
          <w:lang w:val="es-MX"/>
        </w:rPr>
        <w:t>*</w:t>
      </w:r>
      <w:r w:rsidR="0022078F" w:rsidRPr="00F32E5F">
        <w:rPr>
          <w:lang w:val="es-MX"/>
        </w:rPr>
        <w:t>)</w:t>
      </w:r>
      <w:r w:rsidR="00EA2296" w:rsidRPr="00F32E5F">
        <w:rPr>
          <w:lang w:val="es-MX"/>
        </w:rPr>
        <w:t xml:space="preserve">, </w:t>
      </w:r>
      <w:r w:rsidR="0022078F" w:rsidRPr="00F32E5F">
        <w:rPr>
          <w:lang w:val="es-MX"/>
        </w:rPr>
        <w:t>Robert Miland Taylor (RCRC</w:t>
      </w:r>
      <w:r w:rsidR="00AD6658" w:rsidRPr="00F32E5F">
        <w:rPr>
          <w:lang w:val="es-MX"/>
        </w:rPr>
        <w:t>*</w:t>
      </w:r>
      <w:r w:rsidR="0022078F" w:rsidRPr="00F32E5F">
        <w:rPr>
          <w:lang w:val="es-MX"/>
        </w:rPr>
        <w:t xml:space="preserve">), </w:t>
      </w:r>
      <w:r w:rsidR="00AA1A83" w:rsidRPr="00F32E5F">
        <w:rPr>
          <w:lang w:val="es-MX"/>
        </w:rPr>
        <w:t xml:space="preserve">Ronald Piazza (RCRC*) </w:t>
      </w:r>
      <w:r w:rsidR="00AD6658" w:rsidRPr="00F32E5F">
        <w:rPr>
          <w:lang w:val="es-MX"/>
        </w:rPr>
        <w:t>…</w:t>
      </w:r>
      <w:r w:rsidR="00AD6658" w:rsidRPr="00F32E5F">
        <w:rPr>
          <w:i/>
          <w:lang w:val="es-MX"/>
        </w:rPr>
        <w:t>(*=</w:t>
      </w:r>
      <w:r w:rsidR="00AA1A83" w:rsidRPr="00F32E5F">
        <w:rPr>
          <w:i/>
          <w:lang w:val="es-MX"/>
        </w:rPr>
        <w:t>Nombrado Por</w:t>
      </w:r>
      <w:r w:rsidR="00AD6658" w:rsidRPr="00F32E5F">
        <w:rPr>
          <w:i/>
          <w:lang w:val="es-MX"/>
        </w:rPr>
        <w:t>)</w:t>
      </w:r>
    </w:p>
    <w:p w:rsidR="00BD1D40" w:rsidRPr="00F32E5F" w:rsidRDefault="00F445CC" w:rsidP="005F660F">
      <w:pPr>
        <w:spacing w:after="0" w:line="240" w:lineRule="auto"/>
        <w:rPr>
          <w:lang w:val="es-MX"/>
        </w:rPr>
      </w:pPr>
      <w:r w:rsidRPr="00F32E5F">
        <w:rPr>
          <w:rFonts w:cs="Arial"/>
          <w:u w:val="single"/>
          <w:lang w:val="es-MX"/>
        </w:rPr>
        <w:t>REPRESENTANTES PARA EL COMITÉ</w:t>
      </w:r>
      <w:r w:rsidR="00A874CD" w:rsidRPr="00F32E5F">
        <w:rPr>
          <w:u w:val="single"/>
          <w:lang w:val="es-MX"/>
        </w:rPr>
        <w:t>:</w:t>
      </w:r>
      <w:r w:rsidR="00A874CD" w:rsidRPr="00F32E5F">
        <w:rPr>
          <w:lang w:val="es-MX"/>
        </w:rPr>
        <w:t xml:space="preserve">  </w:t>
      </w:r>
      <w:r w:rsidR="0022078F" w:rsidRPr="00F32E5F">
        <w:rPr>
          <w:lang w:val="es-MX"/>
        </w:rPr>
        <w:t>Mary Bloc</w:t>
      </w:r>
      <w:r w:rsidR="00BD1D40" w:rsidRPr="00F32E5F">
        <w:rPr>
          <w:lang w:val="es-MX"/>
        </w:rPr>
        <w:t>k (RCRC), Sedona Bowser (RCRC</w:t>
      </w:r>
      <w:r w:rsidR="005A0747" w:rsidRPr="00F32E5F">
        <w:rPr>
          <w:lang w:val="es-MX"/>
        </w:rPr>
        <w:t xml:space="preserve">), </w:t>
      </w:r>
      <w:r w:rsidR="00AA1A83" w:rsidRPr="00F32E5F">
        <w:rPr>
          <w:lang w:val="es-MX"/>
        </w:rPr>
        <w:t xml:space="preserve">Vicki Smith </w:t>
      </w:r>
      <w:r w:rsidR="005A0747" w:rsidRPr="00F32E5F">
        <w:rPr>
          <w:lang w:val="es-MX"/>
        </w:rPr>
        <w:t>(SCDD)</w:t>
      </w:r>
    </w:p>
    <w:p w:rsidR="003807A8" w:rsidRPr="00F32E5F" w:rsidRDefault="00F445CC" w:rsidP="005F660F">
      <w:pPr>
        <w:spacing w:after="0" w:line="240" w:lineRule="auto"/>
        <w:rPr>
          <w:lang w:val="es-MX"/>
        </w:rPr>
      </w:pPr>
      <w:r w:rsidRPr="00F32E5F">
        <w:rPr>
          <w:rFonts w:cs="Arial"/>
          <w:u w:val="single"/>
          <w:lang w:val="es-MX"/>
        </w:rPr>
        <w:t>MIEMBROS DE LA COMUNIDAD</w:t>
      </w:r>
      <w:r w:rsidR="003807A8" w:rsidRPr="00F32E5F">
        <w:rPr>
          <w:u w:val="single"/>
          <w:lang w:val="es-MX"/>
        </w:rPr>
        <w:t>:</w:t>
      </w:r>
      <w:r w:rsidR="003807A8" w:rsidRPr="00F32E5F">
        <w:rPr>
          <w:lang w:val="es-MX"/>
        </w:rPr>
        <w:t xml:space="preserve">  </w:t>
      </w:r>
      <w:r w:rsidR="00AA1A83" w:rsidRPr="00F32E5F">
        <w:rPr>
          <w:lang w:val="es-MX"/>
        </w:rPr>
        <w:t>Jennifer Finigan (RCRC), Sheila Keys (RCRC), Denise Gorny (SCDD), Sherry Erickson (Community), Valerie Johnson (Community), Frank Van Curen, Sherri Desoto (RCRC), Carol White, Stacy F, Sheri Steinmetz (RCRC), Jerry Freitas (RCRC), Melissa Bray (RCRC), Mr Miles, Annie, Margaret Ridgeway, Amy Soto (RCRC), Erin Moynahan (RCRC), Gabe Tamayo (RCRC)</w:t>
      </w:r>
    </w:p>
    <w:p w:rsidR="001246A8" w:rsidRPr="00F32E5F" w:rsidRDefault="001246A8" w:rsidP="005F660F">
      <w:pPr>
        <w:spacing w:after="0" w:line="240" w:lineRule="auto"/>
        <w:rPr>
          <w:highlight w:val="yellow"/>
          <w:lang w:val="es-MX"/>
        </w:rPr>
      </w:pPr>
    </w:p>
    <w:p w:rsidR="00355205" w:rsidRPr="00495720" w:rsidRDefault="00F445CC" w:rsidP="005F660F">
      <w:pPr>
        <w:spacing w:after="0" w:line="240" w:lineRule="auto"/>
        <w:rPr>
          <w:lang w:val="es-MX"/>
        </w:rPr>
      </w:pPr>
      <w:r w:rsidRPr="00495720">
        <w:rPr>
          <w:rStyle w:val="shorttext"/>
          <w:rFonts w:cs="Arial"/>
          <w:b/>
          <w:u w:val="single"/>
          <w:lang w:val="es-ES"/>
        </w:rPr>
        <w:t>Miembros ausentes del comité</w:t>
      </w:r>
      <w:r w:rsidR="00E80C60" w:rsidRPr="00495720">
        <w:rPr>
          <w:b/>
          <w:u w:val="single"/>
          <w:lang w:val="es-MX"/>
        </w:rPr>
        <w:t>:</w:t>
      </w:r>
      <w:r w:rsidR="00E80C60" w:rsidRPr="00495720">
        <w:rPr>
          <w:lang w:val="es-MX"/>
        </w:rPr>
        <w:t xml:space="preserve">  </w:t>
      </w:r>
      <w:r w:rsidR="000B7D6F" w:rsidRPr="00495720">
        <w:rPr>
          <w:lang w:val="es-MX"/>
        </w:rPr>
        <w:t xml:space="preserve"> </w:t>
      </w:r>
      <w:r w:rsidR="004F020B" w:rsidRPr="00495720">
        <w:rPr>
          <w:lang w:val="es-MX"/>
        </w:rPr>
        <w:t>Priscilla Ankrah (At Large)</w:t>
      </w:r>
    </w:p>
    <w:p w:rsidR="00AA1A83" w:rsidRPr="00495720" w:rsidRDefault="00AA1A83" w:rsidP="005F660F">
      <w:pPr>
        <w:spacing w:after="0" w:line="240" w:lineRule="auto"/>
        <w:rPr>
          <w:lang w:val="es-MX"/>
        </w:rPr>
      </w:pPr>
    </w:p>
    <w:p w:rsidR="00AA1A83" w:rsidRPr="00F32E5F" w:rsidRDefault="00AA1A83" w:rsidP="005F660F">
      <w:pPr>
        <w:spacing w:after="0" w:line="240" w:lineRule="auto"/>
      </w:pPr>
      <w:r w:rsidRPr="00F32E5F">
        <w:rPr>
          <w:b/>
          <w:u w:val="single"/>
        </w:rPr>
        <w:t>Abreviaturas comunes</w:t>
      </w:r>
      <w:r w:rsidRPr="00F32E5F">
        <w:rPr>
          <w:b/>
        </w:rPr>
        <w:t>:</w:t>
      </w:r>
      <w:r w:rsidRPr="00F32E5F">
        <w:t xml:space="preserve">  </w:t>
      </w:r>
    </w:p>
    <w:p w:rsidR="00AA1A83" w:rsidRPr="00F32E5F" w:rsidRDefault="00AA1A83" w:rsidP="005F660F">
      <w:pPr>
        <w:spacing w:after="0" w:line="240" w:lineRule="auto"/>
      </w:pPr>
    </w:p>
    <w:p w:rsidR="00AA1A83" w:rsidRPr="00495720" w:rsidRDefault="00AA1A83" w:rsidP="00AA1A83">
      <w:pPr>
        <w:spacing w:after="0" w:line="240" w:lineRule="auto"/>
      </w:pPr>
      <w:r w:rsidRPr="00495720">
        <w:rPr>
          <w:b/>
        </w:rPr>
        <w:t>SDP</w:t>
      </w:r>
      <w:r w:rsidRPr="00495720">
        <w:t xml:space="preserve"> (Self-Determination Program), </w:t>
      </w:r>
      <w:r w:rsidRPr="00495720">
        <w:rPr>
          <w:b/>
        </w:rPr>
        <w:t>SDAC</w:t>
      </w:r>
      <w:r w:rsidRPr="00495720">
        <w:t xml:space="preserve"> (Self-Determination Advisory Committee), </w:t>
      </w:r>
      <w:r w:rsidRPr="00495720">
        <w:rPr>
          <w:b/>
        </w:rPr>
        <w:t>RCRC</w:t>
      </w:r>
      <w:r w:rsidRPr="00495720">
        <w:t xml:space="preserve"> (Redwood Coast Regional Center), </w:t>
      </w:r>
      <w:r w:rsidRPr="00495720">
        <w:rPr>
          <w:b/>
        </w:rPr>
        <w:t>SCDD</w:t>
      </w:r>
      <w:r w:rsidRPr="00495720">
        <w:t xml:space="preserve"> (State Council on Developmental Disabilities), </w:t>
      </w:r>
      <w:r w:rsidRPr="00495720">
        <w:rPr>
          <w:b/>
        </w:rPr>
        <w:t>DDS</w:t>
      </w:r>
      <w:r w:rsidRPr="00495720">
        <w:t xml:space="preserve"> (Department of Developmental Services), </w:t>
      </w:r>
      <w:r w:rsidRPr="00495720">
        <w:rPr>
          <w:b/>
        </w:rPr>
        <w:t>SSDAC</w:t>
      </w:r>
      <w:r w:rsidRPr="00495720">
        <w:t xml:space="preserve"> (Statewide Self-Determination Advisory Committee), </w:t>
      </w:r>
      <w:r w:rsidRPr="00495720">
        <w:rPr>
          <w:b/>
        </w:rPr>
        <w:t>FMS</w:t>
      </w:r>
      <w:r w:rsidRPr="00495720">
        <w:t xml:space="preserve"> (Financial Management Services, </w:t>
      </w:r>
      <w:r w:rsidR="00763231">
        <w:rPr>
          <w:b/>
        </w:rPr>
        <w:t>FI</w:t>
      </w:r>
      <w:r w:rsidRPr="00495720">
        <w:t xml:space="preserve"> (Independent Facilitator), </w:t>
      </w:r>
      <w:r w:rsidRPr="00495720">
        <w:rPr>
          <w:b/>
        </w:rPr>
        <w:t>PCT</w:t>
      </w:r>
      <w:r w:rsidRPr="00495720">
        <w:t xml:space="preserve"> (Person Centered Training), </w:t>
      </w:r>
      <w:r w:rsidRPr="00495720">
        <w:rPr>
          <w:b/>
        </w:rPr>
        <w:t>SC</w:t>
      </w:r>
      <w:r w:rsidRPr="00495720">
        <w:t xml:space="preserve"> (Service Coordinator), </w:t>
      </w:r>
      <w:r w:rsidRPr="00495720">
        <w:rPr>
          <w:b/>
        </w:rPr>
        <w:t>RC</w:t>
      </w:r>
      <w:r w:rsidRPr="00495720">
        <w:t xml:space="preserve"> (Regional Center)</w:t>
      </w:r>
    </w:p>
    <w:p w:rsidR="00AA1A83" w:rsidRPr="00F32E5F" w:rsidRDefault="00AA1A83" w:rsidP="005F660F">
      <w:pPr>
        <w:spacing w:after="0" w:line="240" w:lineRule="auto"/>
      </w:pPr>
    </w:p>
    <w:p w:rsidR="00AA1A83" w:rsidRPr="00495720" w:rsidRDefault="00AA1A83" w:rsidP="005F660F">
      <w:pPr>
        <w:spacing w:after="0" w:line="240" w:lineRule="auto"/>
        <w:rPr>
          <w:b/>
          <w:lang w:val="es-MX"/>
        </w:rPr>
      </w:pPr>
      <w:r w:rsidRPr="00495720">
        <w:rPr>
          <w:b/>
          <w:u w:val="single"/>
          <w:lang w:val="es-MX"/>
        </w:rPr>
        <w:t>Minutos</w:t>
      </w:r>
      <w:r w:rsidRPr="00495720">
        <w:rPr>
          <w:b/>
          <w:lang w:val="es-MX"/>
        </w:rPr>
        <w:t>:</w:t>
      </w:r>
    </w:p>
    <w:p w:rsidR="006F5793" w:rsidRPr="00495720" w:rsidRDefault="006F5793" w:rsidP="006F5793">
      <w:pPr>
        <w:pStyle w:val="ListParagraph"/>
        <w:spacing w:after="0" w:line="240" w:lineRule="auto"/>
        <w:rPr>
          <w:lang w:val="es-MX"/>
        </w:rPr>
      </w:pPr>
    </w:p>
    <w:p w:rsidR="0098101B" w:rsidRPr="00495720" w:rsidRDefault="0098101B" w:rsidP="0098101B">
      <w:pPr>
        <w:pStyle w:val="ListParagraph"/>
        <w:numPr>
          <w:ilvl w:val="0"/>
          <w:numId w:val="44"/>
        </w:numPr>
        <w:spacing w:after="0"/>
        <w:rPr>
          <w:rFonts w:cs="Arial"/>
          <w:lang w:val="es-ES"/>
        </w:rPr>
      </w:pPr>
      <w:r w:rsidRPr="00495720">
        <w:rPr>
          <w:rFonts w:cs="Arial"/>
          <w:lang w:val="es-ES"/>
        </w:rPr>
        <w:t>Bienvenida, pase de lista y selección de cronometrador: se realizó una lista de distribución y se contó con quórum.</w:t>
      </w:r>
    </w:p>
    <w:p w:rsidR="007C35F1" w:rsidRPr="00495720" w:rsidRDefault="007C35F1" w:rsidP="007C35F1">
      <w:pPr>
        <w:pStyle w:val="ListParagraph"/>
        <w:spacing w:after="0" w:line="240" w:lineRule="auto"/>
        <w:rPr>
          <w:b/>
          <w:lang w:val="es-MX"/>
        </w:rPr>
      </w:pPr>
    </w:p>
    <w:p w:rsidR="0098101B" w:rsidRPr="00495720" w:rsidRDefault="0098101B" w:rsidP="0098101B">
      <w:pPr>
        <w:pStyle w:val="ListParagraph"/>
        <w:numPr>
          <w:ilvl w:val="0"/>
          <w:numId w:val="44"/>
        </w:numPr>
        <w:spacing w:after="0" w:line="240" w:lineRule="auto"/>
        <w:rPr>
          <w:rStyle w:val="shorttext"/>
        </w:rPr>
      </w:pPr>
      <w:r w:rsidRPr="00495720">
        <w:rPr>
          <w:rStyle w:val="shorttext"/>
          <w:rFonts w:cs="Arial"/>
          <w:lang w:val="es-ES"/>
        </w:rPr>
        <w:t xml:space="preserve">Revisión de </w:t>
      </w:r>
      <w:r w:rsidR="00AA1A83" w:rsidRPr="00495720">
        <w:rPr>
          <w:rStyle w:val="shorttext"/>
          <w:rFonts w:cs="Arial"/>
          <w:lang w:val="es-ES"/>
        </w:rPr>
        <w:t>29/03</w:t>
      </w:r>
      <w:r w:rsidR="005A0747" w:rsidRPr="00495720">
        <w:rPr>
          <w:rStyle w:val="shorttext"/>
          <w:rFonts w:cs="Arial"/>
          <w:lang w:val="es-ES"/>
        </w:rPr>
        <w:t>/19</w:t>
      </w:r>
      <w:r w:rsidRPr="00495720">
        <w:rPr>
          <w:rStyle w:val="shorttext"/>
          <w:rFonts w:cs="Arial"/>
          <w:lang w:val="es-ES"/>
        </w:rPr>
        <w:t xml:space="preserve"> minutos</w:t>
      </w:r>
    </w:p>
    <w:p w:rsidR="0098101B" w:rsidRPr="00495720" w:rsidRDefault="0098101B" w:rsidP="00924CCB">
      <w:pPr>
        <w:pStyle w:val="ListParagraph"/>
        <w:spacing w:after="0" w:line="240" w:lineRule="auto"/>
        <w:rPr>
          <w:lang w:val="es-MX"/>
        </w:rPr>
      </w:pPr>
      <w:r w:rsidRPr="00495720">
        <w:rPr>
          <w:rFonts w:cs="Arial"/>
          <w:u w:val="single"/>
          <w:lang w:val="es-ES"/>
        </w:rPr>
        <w:t>Moción</w:t>
      </w:r>
      <w:r w:rsidRPr="00495720">
        <w:rPr>
          <w:rFonts w:cs="Arial"/>
          <w:lang w:val="es-ES"/>
        </w:rPr>
        <w:t xml:space="preserve">: </w:t>
      </w:r>
      <w:r w:rsidRPr="00495720">
        <w:rPr>
          <w:lang w:val="es-MX"/>
        </w:rPr>
        <w:t xml:space="preserve">Pam J. </w:t>
      </w:r>
      <w:r w:rsidRPr="00495720">
        <w:rPr>
          <w:rStyle w:val="shorttext"/>
          <w:rFonts w:cs="Arial"/>
          <w:lang w:val="es-ES"/>
        </w:rPr>
        <w:t xml:space="preserve"> mueve que se acepten los minutos del </w:t>
      </w:r>
      <w:r w:rsidR="00AA1A83" w:rsidRPr="00495720">
        <w:rPr>
          <w:rStyle w:val="shorttext"/>
          <w:rFonts w:cs="Arial"/>
          <w:lang w:val="es-ES"/>
        </w:rPr>
        <w:t>29/03</w:t>
      </w:r>
      <w:r w:rsidR="005A0747" w:rsidRPr="00495720">
        <w:rPr>
          <w:rStyle w:val="shorttext"/>
          <w:rFonts w:cs="Arial"/>
          <w:lang w:val="es-ES"/>
        </w:rPr>
        <w:t xml:space="preserve">/19 </w:t>
      </w:r>
      <w:r w:rsidR="00AA1A83" w:rsidRPr="00495720">
        <w:rPr>
          <w:rStyle w:val="shorttext"/>
          <w:rFonts w:cs="Arial"/>
          <w:lang w:val="es-ES"/>
        </w:rPr>
        <w:t>con correcciones</w:t>
      </w:r>
      <w:r w:rsidRPr="00495720">
        <w:rPr>
          <w:rStyle w:val="shorttext"/>
          <w:rFonts w:cs="Arial"/>
          <w:lang w:val="es-ES"/>
        </w:rPr>
        <w:t>.</w:t>
      </w:r>
    </w:p>
    <w:p w:rsidR="00D409A5" w:rsidRPr="00495720" w:rsidRDefault="0098101B" w:rsidP="00B16A88">
      <w:pPr>
        <w:pStyle w:val="ListParagraph"/>
        <w:spacing w:after="0" w:line="240" w:lineRule="auto"/>
        <w:rPr>
          <w:lang w:val="es-MX"/>
        </w:rPr>
      </w:pPr>
      <w:r w:rsidRPr="00495720">
        <w:rPr>
          <w:u w:val="single"/>
          <w:lang w:val="es-MX"/>
        </w:rPr>
        <w:t>Segundo</w:t>
      </w:r>
      <w:r w:rsidR="00D409A5" w:rsidRPr="00495720">
        <w:rPr>
          <w:lang w:val="es-MX"/>
        </w:rPr>
        <w:t xml:space="preserve">:  </w:t>
      </w:r>
      <w:r w:rsidR="000E018C" w:rsidRPr="00495720">
        <w:rPr>
          <w:lang w:val="es-MX"/>
        </w:rPr>
        <w:t>Kara P.</w:t>
      </w:r>
      <w:r w:rsidR="00D409A5" w:rsidRPr="00495720">
        <w:rPr>
          <w:lang w:val="es-MX"/>
        </w:rPr>
        <w:tab/>
      </w:r>
      <w:r w:rsidR="00D409A5" w:rsidRPr="00495720">
        <w:rPr>
          <w:lang w:val="es-MX"/>
        </w:rPr>
        <w:tab/>
      </w:r>
      <w:r w:rsidR="00D409A5" w:rsidRPr="00495720">
        <w:rPr>
          <w:lang w:val="es-MX"/>
        </w:rPr>
        <w:tab/>
      </w:r>
    </w:p>
    <w:p w:rsidR="00B16A88" w:rsidRPr="00495720" w:rsidRDefault="0098101B" w:rsidP="00B16A88">
      <w:pPr>
        <w:pStyle w:val="ListParagraph"/>
        <w:spacing w:after="0" w:line="240" w:lineRule="auto"/>
        <w:rPr>
          <w:lang w:val="es-MX"/>
        </w:rPr>
      </w:pPr>
      <w:r w:rsidRPr="00495720">
        <w:rPr>
          <w:rStyle w:val="shorttext"/>
          <w:rFonts w:cs="Arial"/>
          <w:u w:val="single"/>
          <w:lang w:val="es-ES"/>
        </w:rPr>
        <w:t>Pase de votación nominal</w:t>
      </w:r>
      <w:r w:rsidR="00B16A88" w:rsidRPr="00495720">
        <w:rPr>
          <w:lang w:val="es-MX"/>
        </w:rPr>
        <w:t>:</w:t>
      </w:r>
      <w:r w:rsidR="00B16A88" w:rsidRPr="00495720">
        <w:rPr>
          <w:lang w:val="es-MX"/>
        </w:rPr>
        <w:tab/>
      </w:r>
    </w:p>
    <w:p w:rsidR="00AA1A83" w:rsidRPr="00F32E5F" w:rsidRDefault="00AA1A83" w:rsidP="00AA1A83">
      <w:pPr>
        <w:pStyle w:val="ListParagraph"/>
        <w:spacing w:after="0" w:line="240" w:lineRule="auto"/>
        <w:ind w:firstLine="720"/>
        <w:rPr>
          <w:lang w:val="es-MX"/>
        </w:rPr>
      </w:pPr>
      <w:r w:rsidRPr="00F32E5F">
        <w:rPr>
          <w:lang w:val="es-MX"/>
        </w:rPr>
        <w:t>Pam Jensen (si)</w:t>
      </w:r>
      <w:r w:rsidRPr="00F32E5F">
        <w:rPr>
          <w:lang w:val="es-MX"/>
        </w:rPr>
        <w:tab/>
      </w:r>
      <w:r w:rsidRPr="00F32E5F">
        <w:rPr>
          <w:lang w:val="es-MX"/>
        </w:rPr>
        <w:tab/>
      </w:r>
      <w:r w:rsidRPr="00F32E5F">
        <w:rPr>
          <w:lang w:val="es-MX"/>
        </w:rPr>
        <w:tab/>
        <w:t>Ronald Piazza (si)</w:t>
      </w:r>
    </w:p>
    <w:p w:rsidR="00AA1A83" w:rsidRPr="00F32E5F" w:rsidRDefault="00AA1A83" w:rsidP="00AA1A83">
      <w:pPr>
        <w:pStyle w:val="ListParagraph"/>
        <w:spacing w:after="0" w:line="240" w:lineRule="auto"/>
        <w:ind w:firstLine="720"/>
        <w:rPr>
          <w:lang w:val="es-MX"/>
        </w:rPr>
      </w:pPr>
      <w:r w:rsidRPr="00F32E5F">
        <w:rPr>
          <w:lang w:val="es-MX"/>
        </w:rPr>
        <w:t xml:space="preserve">Kara Ponton (si)  </w:t>
      </w:r>
      <w:r w:rsidRPr="00F32E5F">
        <w:rPr>
          <w:lang w:val="es-MX"/>
        </w:rPr>
        <w:tab/>
      </w:r>
      <w:r w:rsidRPr="00F32E5F">
        <w:rPr>
          <w:lang w:val="es-MX"/>
        </w:rPr>
        <w:tab/>
        <w:t>Robert Miland Taylor (si)</w:t>
      </w:r>
    </w:p>
    <w:p w:rsidR="007772E9" w:rsidRPr="00495720" w:rsidRDefault="007772E9" w:rsidP="00AA1A83">
      <w:pPr>
        <w:pStyle w:val="ListParagraph"/>
        <w:spacing w:after="0" w:line="240" w:lineRule="auto"/>
        <w:ind w:firstLine="720"/>
        <w:rPr>
          <w:lang w:val="es-MX"/>
        </w:rPr>
      </w:pPr>
      <w:r w:rsidRPr="00495720">
        <w:rPr>
          <w:lang w:val="es-MX"/>
        </w:rPr>
        <w:tab/>
      </w:r>
      <w:r w:rsidRPr="00495720">
        <w:rPr>
          <w:lang w:val="es-MX"/>
        </w:rPr>
        <w:tab/>
      </w:r>
      <w:r w:rsidR="00B16A88" w:rsidRPr="00495720">
        <w:rPr>
          <w:lang w:val="es-MX"/>
        </w:rPr>
        <w:tab/>
      </w:r>
    </w:p>
    <w:p w:rsidR="0098101B" w:rsidRPr="00495720" w:rsidRDefault="005A0747" w:rsidP="005A0747">
      <w:pPr>
        <w:spacing w:after="0" w:line="240" w:lineRule="auto"/>
        <w:rPr>
          <w:lang w:val="es-MX"/>
        </w:rPr>
      </w:pPr>
      <w:r w:rsidRPr="00495720">
        <w:rPr>
          <w:lang w:val="es-MX"/>
        </w:rPr>
        <w:tab/>
      </w:r>
      <w:r w:rsidR="0098101B" w:rsidRPr="00495720">
        <w:rPr>
          <w:rStyle w:val="shorttext"/>
          <w:rFonts w:cs="Arial"/>
          <w:u w:val="single"/>
          <w:lang w:val="es-ES"/>
        </w:rPr>
        <w:t>Movimiento</w:t>
      </w:r>
      <w:r w:rsidR="0098101B" w:rsidRPr="00495720">
        <w:rPr>
          <w:rStyle w:val="shorttext"/>
          <w:rFonts w:cs="Arial"/>
          <w:lang w:val="es-ES"/>
        </w:rPr>
        <w:t>: PASADO</w:t>
      </w:r>
    </w:p>
    <w:p w:rsidR="002F7B73" w:rsidRPr="00495720" w:rsidRDefault="002F7B73" w:rsidP="000521FA">
      <w:pPr>
        <w:pStyle w:val="ListParagraph"/>
        <w:spacing w:after="0" w:line="240" w:lineRule="auto"/>
        <w:rPr>
          <w:highlight w:val="yellow"/>
          <w:lang w:val="es-MX"/>
        </w:rPr>
      </w:pPr>
    </w:p>
    <w:p w:rsidR="00825634" w:rsidRPr="00495720" w:rsidRDefault="00691F5E" w:rsidP="00691F5E">
      <w:pPr>
        <w:pStyle w:val="ListParagraph"/>
        <w:numPr>
          <w:ilvl w:val="0"/>
          <w:numId w:val="44"/>
        </w:numPr>
        <w:spacing w:after="0" w:line="240" w:lineRule="auto"/>
        <w:rPr>
          <w:b/>
          <w:lang w:val="es-MX"/>
        </w:rPr>
      </w:pPr>
      <w:r w:rsidRPr="00495720">
        <w:rPr>
          <w:rStyle w:val="tlid-translation"/>
          <w:lang w:val="es-ES"/>
        </w:rPr>
        <w:t>Aportes de la comunidad - Los participantes se presentaron</w:t>
      </w:r>
      <w:r w:rsidR="00E85813" w:rsidRPr="00495720">
        <w:rPr>
          <w:lang w:val="es-MX"/>
        </w:rPr>
        <w:t>.</w:t>
      </w:r>
      <w:r w:rsidR="00252C45" w:rsidRPr="00495720">
        <w:rPr>
          <w:lang w:val="es-MX"/>
        </w:rPr>
        <w:t xml:space="preserve"> </w:t>
      </w:r>
    </w:p>
    <w:p w:rsidR="00775222" w:rsidRPr="00495720" w:rsidRDefault="00775222" w:rsidP="00DA52F2">
      <w:pPr>
        <w:pStyle w:val="ListParagraph"/>
        <w:spacing w:after="0" w:line="240" w:lineRule="auto"/>
        <w:rPr>
          <w:b/>
          <w:highlight w:val="yellow"/>
          <w:lang w:val="es-MX"/>
        </w:rPr>
      </w:pPr>
    </w:p>
    <w:p w:rsidR="00801322" w:rsidRPr="00495720" w:rsidRDefault="00AA1A83" w:rsidP="00AA1A83">
      <w:pPr>
        <w:pStyle w:val="ListParagraph"/>
        <w:numPr>
          <w:ilvl w:val="0"/>
          <w:numId w:val="44"/>
        </w:numPr>
        <w:spacing w:after="0" w:line="240" w:lineRule="auto"/>
        <w:rPr>
          <w:rStyle w:val="tlid-translation"/>
          <w:lang w:val="es-MX"/>
        </w:rPr>
      </w:pPr>
      <w:r w:rsidRPr="00495720">
        <w:rPr>
          <w:rStyle w:val="tlid-translation"/>
          <w:lang w:val="es-ES"/>
        </w:rPr>
        <w:t xml:space="preserve">Actualizaciones y anuncios de SSDAC (Robert aplazó a Mary) </w:t>
      </w:r>
      <w:r w:rsidR="00C45158" w:rsidRPr="00495720">
        <w:rPr>
          <w:rStyle w:val="tlid-translation"/>
          <w:lang w:val="es-ES"/>
        </w:rPr>
        <w:t>–</w:t>
      </w:r>
      <w:r w:rsidRPr="00495720">
        <w:rPr>
          <w:rStyle w:val="tlid-translation"/>
          <w:lang w:val="es-ES"/>
        </w:rPr>
        <w:t xml:space="preserve"> </w:t>
      </w:r>
    </w:p>
    <w:p w:rsidR="00C45158" w:rsidRPr="00495720" w:rsidRDefault="00C45158" w:rsidP="00C45158">
      <w:pPr>
        <w:pStyle w:val="ListParagraph"/>
        <w:rPr>
          <w:rStyle w:val="tlid-translation"/>
          <w:lang w:val="es-MX"/>
        </w:rPr>
      </w:pPr>
    </w:p>
    <w:p w:rsidR="00C45158" w:rsidRPr="00495720" w:rsidRDefault="00C45158" w:rsidP="00C45158">
      <w:pPr>
        <w:pStyle w:val="ListParagraph"/>
        <w:numPr>
          <w:ilvl w:val="1"/>
          <w:numId w:val="44"/>
        </w:numPr>
        <w:spacing w:after="0" w:line="240" w:lineRule="auto"/>
        <w:rPr>
          <w:rStyle w:val="tlid-translation"/>
          <w:lang w:val="es-MX"/>
        </w:rPr>
      </w:pPr>
      <w:r w:rsidRPr="00495720">
        <w:rPr>
          <w:rStyle w:val="tlid-translation"/>
          <w:lang w:val="es-ES"/>
        </w:rPr>
        <w:t xml:space="preserve">DDS ahora está haciendo un boletín de autodeterminación y lo está publicando en su sitio web. El primero fue publicado el 12/04/19. Mary recibió una nueva con fecha </w:t>
      </w:r>
      <w:r w:rsidRPr="00495720">
        <w:rPr>
          <w:rStyle w:val="tlid-translation"/>
          <w:lang w:val="es-ES"/>
        </w:rPr>
        <w:lastRenderedPageBreak/>
        <w:t>26/04/19, pero aún no se ha publicado en el sitio web. Mary leyó el contenido del boletín 4/26 al grupo.</w:t>
      </w:r>
    </w:p>
    <w:p w:rsidR="00C45158" w:rsidRPr="00495720" w:rsidRDefault="00C45158" w:rsidP="00C45158">
      <w:pPr>
        <w:pStyle w:val="ListParagraph"/>
        <w:spacing w:after="0" w:line="240" w:lineRule="auto"/>
        <w:ind w:left="1440"/>
        <w:rPr>
          <w:rStyle w:val="tlid-translation"/>
          <w:lang w:val="es-MX"/>
        </w:rPr>
      </w:pPr>
    </w:p>
    <w:p w:rsidR="00C45158" w:rsidRPr="00495720" w:rsidRDefault="00C45158" w:rsidP="00C45158">
      <w:pPr>
        <w:pStyle w:val="ListParagraph"/>
        <w:spacing w:after="0" w:line="240" w:lineRule="auto"/>
        <w:ind w:left="1440"/>
        <w:rPr>
          <w:rStyle w:val="tlid-translation"/>
          <w:b/>
          <w:lang w:val="es-ES"/>
        </w:rPr>
      </w:pPr>
      <w:r w:rsidRPr="00495720">
        <w:rPr>
          <w:rStyle w:val="tlid-translation"/>
          <w:b/>
          <w:lang w:val="es-ES"/>
        </w:rPr>
        <w:t>ACCIÓN: Mary / Sedona consultará con DDS si el boletín puede enviarse directamente a los miembros del comité de SDAC. Si no, Sedona para enviar con la agenda de cada mes.</w:t>
      </w:r>
      <w:r w:rsidRPr="00495720">
        <w:rPr>
          <w:b/>
          <w:lang w:val="es-ES"/>
        </w:rPr>
        <w:br/>
      </w:r>
      <w:r w:rsidRPr="00495720">
        <w:rPr>
          <w:b/>
          <w:lang w:val="es-ES"/>
        </w:rPr>
        <w:br/>
      </w:r>
      <w:r w:rsidRPr="00495720">
        <w:rPr>
          <w:rStyle w:val="tlid-translation"/>
          <w:b/>
          <w:lang w:val="es-ES"/>
        </w:rPr>
        <w:t>ACCIÓN: Sedona enviará un boletín por correo electrónico a las oficinas de RCRC cada mes y tendrá copias en las áreas de recepción para que la gente las recoja para revisarlas.</w:t>
      </w:r>
      <w:r w:rsidRPr="00495720">
        <w:rPr>
          <w:b/>
          <w:lang w:val="es-ES"/>
        </w:rPr>
        <w:br/>
      </w:r>
      <w:r w:rsidRPr="00495720">
        <w:rPr>
          <w:b/>
          <w:lang w:val="es-ES"/>
        </w:rPr>
        <w:br/>
      </w:r>
      <w:r w:rsidRPr="00495720">
        <w:rPr>
          <w:rStyle w:val="tlid-translation"/>
          <w:b/>
          <w:lang w:val="es-ES"/>
        </w:rPr>
        <w:t>ACCIÓN: Mary / Sedona preguntará al DDS si el comité / comunidad puede contribuir al boletín.</w:t>
      </w:r>
    </w:p>
    <w:p w:rsidR="00C45158" w:rsidRPr="00495720" w:rsidRDefault="00C45158" w:rsidP="00C45158">
      <w:pPr>
        <w:pStyle w:val="ListParagraph"/>
        <w:spacing w:after="0" w:line="240" w:lineRule="auto"/>
        <w:ind w:left="1440"/>
        <w:rPr>
          <w:rStyle w:val="tlid-translation"/>
          <w:lang w:val="es-MX"/>
        </w:rPr>
      </w:pPr>
    </w:p>
    <w:p w:rsidR="00C45158" w:rsidRPr="00495720" w:rsidRDefault="00C45158" w:rsidP="00C45158">
      <w:pPr>
        <w:pStyle w:val="ListParagraph"/>
        <w:numPr>
          <w:ilvl w:val="1"/>
          <w:numId w:val="44"/>
        </w:numPr>
        <w:spacing w:after="0" w:line="240" w:lineRule="auto"/>
        <w:rPr>
          <w:lang w:val="es-MX"/>
        </w:rPr>
      </w:pPr>
      <w:r w:rsidRPr="00495720">
        <w:rPr>
          <w:rStyle w:val="tlid-translation"/>
          <w:lang w:val="es-ES"/>
        </w:rPr>
        <w:t>Sheila y Mayra están trabajando en un borrador de un boletín RCRC-SDP. Primer número para incluir:</w:t>
      </w:r>
    </w:p>
    <w:p w:rsidR="00C45158" w:rsidRPr="00495720" w:rsidRDefault="00C45158" w:rsidP="00C45158">
      <w:pPr>
        <w:pStyle w:val="ListParagraph"/>
        <w:numPr>
          <w:ilvl w:val="2"/>
          <w:numId w:val="44"/>
        </w:numPr>
        <w:spacing w:after="0" w:line="240" w:lineRule="auto"/>
        <w:rPr>
          <w:lang w:val="es-MX"/>
        </w:rPr>
      </w:pPr>
      <w:r w:rsidRPr="00495720">
        <w:rPr>
          <w:rStyle w:val="tlid-translation"/>
          <w:lang w:val="es-ES"/>
        </w:rPr>
        <w:t>Planes de orientación actuales.</w:t>
      </w:r>
    </w:p>
    <w:p w:rsidR="00C45158" w:rsidRPr="00495720" w:rsidRDefault="00C45158" w:rsidP="00C45158">
      <w:pPr>
        <w:pStyle w:val="ListParagraph"/>
        <w:numPr>
          <w:ilvl w:val="3"/>
          <w:numId w:val="44"/>
        </w:numPr>
        <w:spacing w:after="0" w:line="240" w:lineRule="auto"/>
        <w:rPr>
          <w:lang w:val="es-MX"/>
        </w:rPr>
      </w:pPr>
      <w:r w:rsidRPr="00495720">
        <w:rPr>
          <w:rStyle w:val="tlid-translation"/>
          <w:lang w:val="es-ES"/>
        </w:rPr>
        <w:t>El piloto Mendocino y los participantes seleccionados de DDS tienen programada orientación el 6 y 8 de mayo. Esta es la primera clase de orientación para RCRC y, como tal, se solicita que esta orientación se reserve solo para los participantes seleccionados de Mendocino.</w:t>
      </w:r>
    </w:p>
    <w:p w:rsidR="00C45158" w:rsidRPr="00495720" w:rsidRDefault="00C45158" w:rsidP="00C45158">
      <w:pPr>
        <w:pStyle w:val="ListParagraph"/>
        <w:numPr>
          <w:ilvl w:val="3"/>
          <w:numId w:val="44"/>
        </w:numPr>
        <w:spacing w:after="0" w:line="240" w:lineRule="auto"/>
        <w:rPr>
          <w:lang w:val="es-MX"/>
        </w:rPr>
      </w:pPr>
      <w:r w:rsidRPr="00495720">
        <w:rPr>
          <w:rStyle w:val="tlid-translation"/>
          <w:lang w:val="es-ES"/>
        </w:rPr>
        <w:t>Las orientaciones futuras estarán abiertas a todos los participantes y deberíamos tener algunas fechas listas para anunciarse la próxima semana.</w:t>
      </w:r>
    </w:p>
    <w:p w:rsidR="00C45158" w:rsidRPr="00495720" w:rsidRDefault="00C45158" w:rsidP="00C45158">
      <w:pPr>
        <w:pStyle w:val="ListParagraph"/>
        <w:numPr>
          <w:ilvl w:val="3"/>
          <w:numId w:val="44"/>
        </w:numPr>
        <w:spacing w:after="0" w:line="240" w:lineRule="auto"/>
        <w:rPr>
          <w:lang w:val="es-MX"/>
        </w:rPr>
      </w:pPr>
      <w:r w:rsidRPr="00495720">
        <w:rPr>
          <w:rStyle w:val="tlid-translation"/>
          <w:lang w:val="es-ES"/>
        </w:rPr>
        <w:t>En este momento, el plan es llevar a cabo la orientación e</w:t>
      </w:r>
      <w:r w:rsidR="00F32E5F">
        <w:rPr>
          <w:rStyle w:val="tlid-translation"/>
          <w:lang w:val="es-ES"/>
        </w:rPr>
        <w:t>n dos sesiones de 3 horas. Cada una.</w:t>
      </w:r>
    </w:p>
    <w:p w:rsidR="00C45158" w:rsidRPr="00495720" w:rsidRDefault="00C45158" w:rsidP="00C45158">
      <w:pPr>
        <w:pStyle w:val="ListParagraph"/>
        <w:numPr>
          <w:ilvl w:val="3"/>
          <w:numId w:val="44"/>
        </w:numPr>
        <w:spacing w:after="0" w:line="240" w:lineRule="auto"/>
        <w:rPr>
          <w:rStyle w:val="tlid-translation"/>
          <w:lang w:val="es-MX"/>
        </w:rPr>
      </w:pPr>
      <w:r w:rsidRPr="00495720">
        <w:rPr>
          <w:rStyle w:val="tlid-translation"/>
          <w:lang w:val="es-ES"/>
        </w:rPr>
        <w:t>Los participantes seleccionados deben asistir a todas las partes de la orientación para recibir crédito completo por cumplir con los criterios para ser parte de la nueva exención de SDP.</w:t>
      </w:r>
    </w:p>
    <w:p w:rsidR="00C45158" w:rsidRPr="00495720" w:rsidRDefault="00C45158" w:rsidP="00C45158">
      <w:pPr>
        <w:pStyle w:val="ListParagraph"/>
        <w:spacing w:after="0" w:line="240" w:lineRule="auto"/>
        <w:ind w:left="2880"/>
        <w:rPr>
          <w:lang w:val="es-MX"/>
        </w:rPr>
      </w:pPr>
    </w:p>
    <w:p w:rsidR="00C45158" w:rsidRPr="00495720" w:rsidRDefault="00C45158" w:rsidP="00C45158">
      <w:pPr>
        <w:pStyle w:val="ListParagraph"/>
        <w:numPr>
          <w:ilvl w:val="2"/>
          <w:numId w:val="44"/>
        </w:numPr>
        <w:spacing w:after="0" w:line="240" w:lineRule="auto"/>
        <w:rPr>
          <w:lang w:val="es-MX"/>
        </w:rPr>
      </w:pPr>
      <w:r w:rsidRPr="00495720">
        <w:rPr>
          <w:rStyle w:val="tlid-translation"/>
          <w:lang w:val="es-ES"/>
        </w:rPr>
        <w:t>¿Qué más te gustaría ver en el boletín de RCRC?</w:t>
      </w:r>
    </w:p>
    <w:p w:rsidR="00C45158" w:rsidRPr="00495720" w:rsidRDefault="00C45158" w:rsidP="00C45158">
      <w:pPr>
        <w:pStyle w:val="ListParagraph"/>
        <w:numPr>
          <w:ilvl w:val="3"/>
          <w:numId w:val="44"/>
        </w:numPr>
        <w:spacing w:after="0" w:line="240" w:lineRule="auto"/>
        <w:rPr>
          <w:lang w:val="es-MX"/>
        </w:rPr>
      </w:pPr>
      <w:r w:rsidRPr="00495720">
        <w:rPr>
          <w:rStyle w:val="tlid-translation"/>
          <w:lang w:val="es-ES"/>
        </w:rPr>
        <w:t>Próxima fecha de reunión de SDAC</w:t>
      </w:r>
    </w:p>
    <w:p w:rsidR="00C45158" w:rsidRPr="00495720" w:rsidRDefault="00C45158" w:rsidP="00C45158">
      <w:pPr>
        <w:pStyle w:val="ListParagraph"/>
        <w:numPr>
          <w:ilvl w:val="3"/>
          <w:numId w:val="44"/>
        </w:numPr>
        <w:spacing w:after="0" w:line="240" w:lineRule="auto"/>
        <w:rPr>
          <w:lang w:val="es-MX"/>
        </w:rPr>
      </w:pPr>
      <w:r w:rsidRPr="00495720">
        <w:rPr>
          <w:rStyle w:val="tlid-translation"/>
          <w:lang w:val="es-ES"/>
        </w:rPr>
        <w:t>Fechas de orientación e información.</w:t>
      </w:r>
    </w:p>
    <w:p w:rsidR="00C45158" w:rsidRPr="00495720" w:rsidRDefault="00C45158" w:rsidP="00C45158">
      <w:pPr>
        <w:pStyle w:val="ListParagraph"/>
        <w:numPr>
          <w:ilvl w:val="3"/>
          <w:numId w:val="44"/>
        </w:numPr>
        <w:spacing w:after="0" w:line="240" w:lineRule="auto"/>
        <w:rPr>
          <w:lang w:val="es-MX"/>
        </w:rPr>
      </w:pPr>
      <w:r w:rsidRPr="00495720">
        <w:rPr>
          <w:rStyle w:val="tlid-translation"/>
          <w:lang w:val="es-ES"/>
        </w:rPr>
        <w:t>Definición de términos.</w:t>
      </w:r>
    </w:p>
    <w:p w:rsidR="00C45158" w:rsidRPr="00495720" w:rsidRDefault="00C45158" w:rsidP="00C45158">
      <w:pPr>
        <w:pStyle w:val="ListParagraph"/>
        <w:numPr>
          <w:ilvl w:val="3"/>
          <w:numId w:val="44"/>
        </w:numPr>
        <w:spacing w:after="0" w:line="240" w:lineRule="auto"/>
        <w:rPr>
          <w:lang w:val="es-MX"/>
        </w:rPr>
      </w:pPr>
      <w:r w:rsidRPr="00495720">
        <w:rPr>
          <w:rStyle w:val="tlid-translation"/>
          <w:lang w:val="es-ES"/>
        </w:rPr>
        <w:t>Nuevos vendedores de FMS.</w:t>
      </w:r>
    </w:p>
    <w:p w:rsidR="00C45158" w:rsidRPr="00495720" w:rsidRDefault="00C45158" w:rsidP="00C45158">
      <w:pPr>
        <w:spacing w:after="0" w:line="240" w:lineRule="auto"/>
        <w:ind w:left="2520"/>
        <w:rPr>
          <w:rStyle w:val="tlid-translation"/>
          <w:lang w:val="es-ES"/>
        </w:rPr>
      </w:pPr>
    </w:p>
    <w:p w:rsidR="00C45158" w:rsidRPr="00495720" w:rsidRDefault="00C45158" w:rsidP="00C45158">
      <w:pPr>
        <w:spacing w:after="0" w:line="240" w:lineRule="auto"/>
        <w:ind w:left="2520"/>
        <w:rPr>
          <w:rStyle w:val="tlid-translation"/>
          <w:b/>
          <w:lang w:val="es-ES"/>
        </w:rPr>
      </w:pPr>
      <w:r w:rsidRPr="00495720">
        <w:rPr>
          <w:rStyle w:val="tlid-translation"/>
          <w:b/>
          <w:lang w:val="es-ES"/>
        </w:rPr>
        <w:t>ACCIÓN: Sedona enviará por correo electrónico / correo el boletín informativo de RCRC a los miembros del comité de SDAC y a los participantes de SDP.</w:t>
      </w:r>
    </w:p>
    <w:p w:rsidR="00C45158" w:rsidRPr="00495720" w:rsidRDefault="00C45158" w:rsidP="00C45158">
      <w:pPr>
        <w:spacing w:after="0" w:line="240" w:lineRule="auto"/>
        <w:ind w:left="2520"/>
        <w:rPr>
          <w:rStyle w:val="tlid-translation"/>
          <w:b/>
          <w:lang w:val="es-MX"/>
        </w:rPr>
      </w:pPr>
    </w:p>
    <w:p w:rsidR="00C45158" w:rsidRPr="00495720" w:rsidRDefault="00C45158" w:rsidP="00C45158">
      <w:pPr>
        <w:pStyle w:val="ListParagraph"/>
        <w:numPr>
          <w:ilvl w:val="0"/>
          <w:numId w:val="44"/>
        </w:numPr>
        <w:spacing w:after="0" w:line="240" w:lineRule="auto"/>
        <w:rPr>
          <w:rStyle w:val="tlid-translation"/>
          <w:lang w:val="es-MX"/>
        </w:rPr>
      </w:pPr>
      <w:r w:rsidRPr="00495720">
        <w:rPr>
          <w:rStyle w:val="tlid-translation"/>
          <w:lang w:val="es-ES"/>
        </w:rPr>
        <w:t>Informe del Consejo de Estado (Denise y Vicki) –</w:t>
      </w:r>
    </w:p>
    <w:p w:rsidR="00C45158" w:rsidRPr="00495720" w:rsidRDefault="00C45158" w:rsidP="00C45158">
      <w:pPr>
        <w:pStyle w:val="ListParagraph"/>
        <w:spacing w:after="0" w:line="240" w:lineRule="auto"/>
        <w:rPr>
          <w:lang w:val="es-MX"/>
        </w:rPr>
      </w:pPr>
    </w:p>
    <w:p w:rsidR="00C45158" w:rsidRPr="00495720" w:rsidRDefault="00C45158" w:rsidP="00C45158">
      <w:pPr>
        <w:pStyle w:val="ListParagraph"/>
        <w:numPr>
          <w:ilvl w:val="1"/>
          <w:numId w:val="44"/>
        </w:numPr>
        <w:spacing w:after="0" w:line="240" w:lineRule="auto"/>
        <w:rPr>
          <w:lang w:val="es-MX"/>
        </w:rPr>
      </w:pPr>
      <w:r w:rsidRPr="00495720">
        <w:rPr>
          <w:rStyle w:val="tlid-translation"/>
          <w:lang w:val="es-ES"/>
        </w:rPr>
        <w:t>Denise: todavía estamos reclutando candidatos para nuestro Comité Asesor Local de SDP.</w:t>
      </w:r>
    </w:p>
    <w:p w:rsidR="00C45158" w:rsidRPr="00495720" w:rsidRDefault="00C45158" w:rsidP="00C45158">
      <w:pPr>
        <w:pStyle w:val="ListParagraph"/>
        <w:numPr>
          <w:ilvl w:val="1"/>
          <w:numId w:val="44"/>
        </w:numPr>
        <w:spacing w:after="0" w:line="240" w:lineRule="auto"/>
        <w:rPr>
          <w:lang w:val="es-MX"/>
        </w:rPr>
      </w:pPr>
      <w:r w:rsidRPr="00495720">
        <w:rPr>
          <w:rStyle w:val="tlid-translation"/>
          <w:lang w:val="es-ES"/>
        </w:rPr>
        <w:t>Vicki –</w:t>
      </w:r>
    </w:p>
    <w:p w:rsidR="00C45158" w:rsidRPr="00495720" w:rsidRDefault="00C45158" w:rsidP="00C45158">
      <w:pPr>
        <w:pStyle w:val="ListParagraph"/>
        <w:numPr>
          <w:ilvl w:val="2"/>
          <w:numId w:val="44"/>
        </w:numPr>
        <w:spacing w:after="0" w:line="240" w:lineRule="auto"/>
        <w:rPr>
          <w:lang w:val="es-MX"/>
        </w:rPr>
      </w:pPr>
      <w:r w:rsidRPr="00495720">
        <w:rPr>
          <w:rStyle w:val="tlid-translation"/>
          <w:lang w:val="es-ES"/>
        </w:rPr>
        <w:t>Estaremos coordinando fechas con RCRC para la capacitación extendida en la comunidad.</w:t>
      </w:r>
    </w:p>
    <w:p w:rsidR="00C45158" w:rsidRPr="00495720" w:rsidRDefault="00C45158" w:rsidP="00C45158">
      <w:pPr>
        <w:pStyle w:val="ListParagraph"/>
        <w:numPr>
          <w:ilvl w:val="2"/>
          <w:numId w:val="44"/>
        </w:numPr>
        <w:spacing w:after="0" w:line="240" w:lineRule="auto"/>
        <w:rPr>
          <w:lang w:val="es-MX"/>
        </w:rPr>
      </w:pPr>
      <w:r w:rsidRPr="00495720">
        <w:rPr>
          <w:rStyle w:val="tlid-translation"/>
          <w:lang w:val="es-ES"/>
        </w:rPr>
        <w:lastRenderedPageBreak/>
        <w:t>Las oportunidades de capacitación para Facilitadores Independientes (</w:t>
      </w:r>
      <w:r w:rsidR="00763231">
        <w:rPr>
          <w:rStyle w:val="tlid-translation"/>
          <w:lang w:val="es-ES"/>
        </w:rPr>
        <w:t>FI</w:t>
      </w:r>
      <w:r w:rsidRPr="00495720">
        <w:rPr>
          <w:rStyle w:val="tlid-translation"/>
          <w:lang w:val="es-ES"/>
        </w:rPr>
        <w:t>) y los nuevos proveedores de Servicios de Administración Financiera (FMS) se incluirán en el boletín del DDS.</w:t>
      </w:r>
    </w:p>
    <w:p w:rsidR="00C45158" w:rsidRPr="00495720" w:rsidRDefault="00C45158" w:rsidP="00C45158">
      <w:pPr>
        <w:pStyle w:val="ListParagraph"/>
        <w:numPr>
          <w:ilvl w:val="2"/>
          <w:numId w:val="44"/>
        </w:numPr>
        <w:spacing w:after="0" w:line="240" w:lineRule="auto"/>
        <w:rPr>
          <w:rStyle w:val="tlid-translation"/>
          <w:lang w:val="es-MX"/>
        </w:rPr>
      </w:pPr>
      <w:r w:rsidRPr="00495720">
        <w:rPr>
          <w:rStyle w:val="tlid-translation"/>
          <w:lang w:val="es-ES"/>
        </w:rPr>
        <w:t>SCDD está tratando de apoyar y ayudar a RCRC a llegar a áreas externas para capacitar a nuevos proveedores.</w:t>
      </w:r>
    </w:p>
    <w:p w:rsidR="00C45158" w:rsidRPr="00495720" w:rsidRDefault="00C45158" w:rsidP="00C45158">
      <w:pPr>
        <w:pStyle w:val="ListParagraph"/>
        <w:spacing w:after="0" w:line="240" w:lineRule="auto"/>
        <w:ind w:left="2160"/>
        <w:rPr>
          <w:rStyle w:val="tlid-translation"/>
          <w:lang w:val="es-ES"/>
        </w:rPr>
      </w:pPr>
      <w:r w:rsidRPr="00495720">
        <w:rPr>
          <w:lang w:val="es-ES"/>
        </w:rPr>
        <w:br/>
      </w:r>
      <w:r w:rsidRPr="00495720">
        <w:rPr>
          <w:rStyle w:val="tlid-translation"/>
          <w:b/>
          <w:lang w:val="es-ES"/>
        </w:rPr>
        <w:t>ACCIÓN: Mary le enviará a Vicki por correo electrónico una lista de códigos postales y preferencias de idioma de los participant</w:t>
      </w:r>
      <w:r w:rsidR="00F32E5F">
        <w:rPr>
          <w:rStyle w:val="tlid-translation"/>
          <w:b/>
          <w:lang w:val="es-ES"/>
        </w:rPr>
        <w:t>es seleccionados del DDS</w:t>
      </w:r>
      <w:r w:rsidRPr="00495720">
        <w:rPr>
          <w:rStyle w:val="tlid-translation"/>
          <w:b/>
          <w:lang w:val="es-ES"/>
        </w:rPr>
        <w:t>.</w:t>
      </w:r>
      <w:r w:rsidRPr="00495720">
        <w:rPr>
          <w:rStyle w:val="tlid-translation"/>
          <w:lang w:val="es-ES"/>
        </w:rPr>
        <w:t xml:space="preserve"> (Hecho)</w:t>
      </w:r>
    </w:p>
    <w:p w:rsidR="00C45158" w:rsidRPr="00495720" w:rsidRDefault="00C45158" w:rsidP="00C45158">
      <w:pPr>
        <w:pStyle w:val="ListParagraph"/>
        <w:numPr>
          <w:ilvl w:val="1"/>
          <w:numId w:val="44"/>
        </w:numPr>
        <w:spacing w:after="0" w:line="240" w:lineRule="auto"/>
        <w:rPr>
          <w:lang w:val="es-MX"/>
        </w:rPr>
      </w:pPr>
      <w:r w:rsidRPr="00495720">
        <w:rPr>
          <w:rStyle w:val="tlid-translation"/>
          <w:lang w:val="es-ES"/>
        </w:rPr>
        <w:t>Robert: el 10 y 11 de junio será una capacitación de SDP en todo el estado y Robert informará al respecto en la reunión del SDAC del 28 de junio.</w:t>
      </w:r>
    </w:p>
    <w:p w:rsidR="00C45158" w:rsidRPr="00495720" w:rsidRDefault="00C45158" w:rsidP="00C45158">
      <w:pPr>
        <w:pStyle w:val="ListParagraph"/>
        <w:numPr>
          <w:ilvl w:val="1"/>
          <w:numId w:val="44"/>
        </w:numPr>
        <w:spacing w:after="0" w:line="240" w:lineRule="auto"/>
        <w:rPr>
          <w:lang w:val="es-MX"/>
        </w:rPr>
      </w:pPr>
      <w:r w:rsidRPr="00495720">
        <w:rPr>
          <w:rStyle w:val="tlid-translation"/>
          <w:lang w:val="es-ES"/>
        </w:rPr>
        <w:t>Miembro de la comunidad - ¿Los presupuestos de SDP están en proceso ahora?</w:t>
      </w:r>
    </w:p>
    <w:p w:rsidR="00C45158" w:rsidRPr="00495720" w:rsidRDefault="00C45158" w:rsidP="00C45158">
      <w:pPr>
        <w:pStyle w:val="ListParagraph"/>
        <w:numPr>
          <w:ilvl w:val="2"/>
          <w:numId w:val="44"/>
        </w:numPr>
        <w:spacing w:after="0" w:line="240" w:lineRule="auto"/>
        <w:rPr>
          <w:lang w:val="es-MX"/>
        </w:rPr>
      </w:pPr>
      <w:r w:rsidRPr="00495720">
        <w:rPr>
          <w:rStyle w:val="tlid-translation"/>
          <w:lang w:val="es-ES"/>
        </w:rPr>
        <w:t>Mary: las personas piloto están trabajando primero en sus orientaciones, luego en sus presupuestos.</w:t>
      </w:r>
    </w:p>
    <w:p w:rsidR="00C45158" w:rsidRPr="00495720" w:rsidRDefault="00C45158" w:rsidP="00C45158">
      <w:pPr>
        <w:pStyle w:val="ListParagraph"/>
        <w:numPr>
          <w:ilvl w:val="1"/>
          <w:numId w:val="44"/>
        </w:numPr>
        <w:spacing w:after="0" w:line="240" w:lineRule="auto"/>
        <w:rPr>
          <w:lang w:val="es-MX"/>
        </w:rPr>
      </w:pPr>
      <w:r w:rsidRPr="00495720">
        <w:rPr>
          <w:rStyle w:val="tlid-translation"/>
          <w:lang w:val="es-ES"/>
        </w:rPr>
        <w:t xml:space="preserve">Miembro de la comunidad: ¿Cuántas capacitaciones de </w:t>
      </w:r>
      <w:r w:rsidR="00763231">
        <w:rPr>
          <w:rStyle w:val="tlid-translation"/>
          <w:lang w:val="es-ES"/>
        </w:rPr>
        <w:t>FI</w:t>
      </w:r>
      <w:r w:rsidRPr="00495720">
        <w:rPr>
          <w:rStyle w:val="tlid-translation"/>
          <w:lang w:val="es-ES"/>
        </w:rPr>
        <w:t xml:space="preserve"> habrá y cómo se definirán sus roles?</w:t>
      </w:r>
    </w:p>
    <w:p w:rsidR="00C45158" w:rsidRPr="00495720" w:rsidRDefault="00C45158" w:rsidP="00C45158">
      <w:pPr>
        <w:pStyle w:val="ListParagraph"/>
        <w:numPr>
          <w:ilvl w:val="2"/>
          <w:numId w:val="44"/>
        </w:numPr>
        <w:spacing w:after="0" w:line="240" w:lineRule="auto"/>
        <w:rPr>
          <w:lang w:val="es-MX"/>
        </w:rPr>
      </w:pPr>
      <w:r w:rsidRPr="00495720">
        <w:rPr>
          <w:rStyle w:val="tlid-translation"/>
          <w:lang w:val="es-ES"/>
        </w:rPr>
        <w:t xml:space="preserve">Vicki: habrá un entrenamiento constante en todo el estado, por lo que si un cliente se mueve dentro del estado, el proceso es el mismo. No hay límite a la cantidad de </w:t>
      </w:r>
      <w:r w:rsidR="00763231">
        <w:rPr>
          <w:rStyle w:val="tlid-translation"/>
          <w:lang w:val="es-ES"/>
        </w:rPr>
        <w:t>FI</w:t>
      </w:r>
      <w:r w:rsidRPr="00495720">
        <w:rPr>
          <w:rStyle w:val="tlid-translation"/>
          <w:lang w:val="es-ES"/>
        </w:rPr>
        <w:t xml:space="preserve"> que pueden ser entrenados; Tantos como estén interesados. No hay una ley en California para ser "certificada". Algunas organizaciones cobran por capacitar a los </w:t>
      </w:r>
      <w:r w:rsidR="00763231">
        <w:rPr>
          <w:rStyle w:val="tlid-translation"/>
          <w:lang w:val="es-ES"/>
        </w:rPr>
        <w:t>FI</w:t>
      </w:r>
      <w:r w:rsidRPr="00495720">
        <w:rPr>
          <w:rStyle w:val="tlid-translation"/>
          <w:lang w:val="es-ES"/>
        </w:rPr>
        <w:t>, pero SCDD no lo hace.</w:t>
      </w:r>
    </w:p>
    <w:p w:rsidR="00C45158" w:rsidRPr="00495720" w:rsidRDefault="00C45158" w:rsidP="00C45158">
      <w:pPr>
        <w:pStyle w:val="ListParagraph"/>
        <w:numPr>
          <w:ilvl w:val="1"/>
          <w:numId w:val="44"/>
        </w:numPr>
        <w:spacing w:after="0" w:line="240" w:lineRule="auto"/>
        <w:rPr>
          <w:lang w:val="es-MX"/>
        </w:rPr>
      </w:pPr>
      <w:r w:rsidRPr="00495720">
        <w:rPr>
          <w:rStyle w:val="tlid-translation"/>
          <w:lang w:val="es-ES"/>
        </w:rPr>
        <w:t>Miembro de la comunidad: ¿"</w:t>
      </w:r>
      <w:r w:rsidR="00763231">
        <w:rPr>
          <w:rStyle w:val="tlid-translation"/>
          <w:lang w:val="es-ES"/>
        </w:rPr>
        <w:t>FI</w:t>
      </w:r>
      <w:r w:rsidRPr="00495720">
        <w:rPr>
          <w:rStyle w:val="tlid-translation"/>
          <w:lang w:val="es-ES"/>
        </w:rPr>
        <w:t>" reemplaza al "corredor" actual?</w:t>
      </w:r>
    </w:p>
    <w:p w:rsidR="00C45158" w:rsidRPr="00495720" w:rsidRDefault="00C45158" w:rsidP="00C45158">
      <w:pPr>
        <w:pStyle w:val="ListParagraph"/>
        <w:numPr>
          <w:ilvl w:val="2"/>
          <w:numId w:val="44"/>
        </w:numPr>
        <w:spacing w:after="0" w:line="240" w:lineRule="auto"/>
        <w:rPr>
          <w:lang w:val="es-MX"/>
        </w:rPr>
      </w:pPr>
      <w:r w:rsidRPr="00495720">
        <w:rPr>
          <w:rStyle w:val="tlid-translation"/>
          <w:lang w:val="es-ES"/>
        </w:rPr>
        <w:t xml:space="preserve">Vicki: Sí, el término utilizado para la nueva exención de SDP es Facilitador independiente, ya no es </w:t>
      </w:r>
      <w:r w:rsidR="00FF111E">
        <w:rPr>
          <w:rStyle w:val="tlid-translation"/>
          <w:lang w:val="es-ES"/>
        </w:rPr>
        <w:t>Agente</w:t>
      </w:r>
      <w:r w:rsidRPr="00495720">
        <w:rPr>
          <w:rStyle w:val="tlid-translation"/>
          <w:lang w:val="es-ES"/>
        </w:rPr>
        <w:t xml:space="preserve">. Puede ser un miembro de la familia, un amigo, etc. Un Coordinador de Servicios (SC) trabaja con el </w:t>
      </w:r>
      <w:r w:rsidR="00763231">
        <w:rPr>
          <w:rStyle w:val="tlid-translation"/>
          <w:lang w:val="es-ES"/>
        </w:rPr>
        <w:t>FI</w:t>
      </w:r>
      <w:r w:rsidRPr="00495720">
        <w:rPr>
          <w:rStyle w:val="tlid-translation"/>
          <w:lang w:val="es-ES"/>
        </w:rPr>
        <w:t xml:space="preserve"> del cliente para aprobar el presupuesto.</w:t>
      </w:r>
    </w:p>
    <w:p w:rsidR="00C45158" w:rsidRPr="00495720" w:rsidRDefault="00C45158" w:rsidP="00C45158">
      <w:pPr>
        <w:pStyle w:val="ListParagraph"/>
        <w:numPr>
          <w:ilvl w:val="1"/>
          <w:numId w:val="44"/>
        </w:numPr>
        <w:spacing w:after="0" w:line="240" w:lineRule="auto"/>
        <w:rPr>
          <w:lang w:val="es-MX"/>
        </w:rPr>
      </w:pPr>
      <w:r w:rsidRPr="00495720">
        <w:rPr>
          <w:rStyle w:val="tlid-translation"/>
          <w:lang w:val="es-ES"/>
        </w:rPr>
        <w:t xml:space="preserve">Miembro de la comunidad: ¿Los proveedores de </w:t>
      </w:r>
      <w:r w:rsidR="00763231">
        <w:rPr>
          <w:rStyle w:val="tlid-translation"/>
          <w:lang w:val="es-ES"/>
        </w:rPr>
        <w:t>FI</w:t>
      </w:r>
      <w:r w:rsidRPr="00495720">
        <w:rPr>
          <w:rStyle w:val="tlid-translation"/>
          <w:lang w:val="es-ES"/>
        </w:rPr>
        <w:t xml:space="preserve"> son proveedores y cómo se pagan?</w:t>
      </w:r>
    </w:p>
    <w:p w:rsidR="00C45158" w:rsidRPr="00495720" w:rsidRDefault="00C45158" w:rsidP="00C45158">
      <w:pPr>
        <w:pStyle w:val="ListParagraph"/>
        <w:numPr>
          <w:ilvl w:val="2"/>
          <w:numId w:val="44"/>
        </w:numPr>
        <w:spacing w:after="0" w:line="240" w:lineRule="auto"/>
        <w:rPr>
          <w:lang w:val="es-MX"/>
        </w:rPr>
      </w:pPr>
      <w:r w:rsidRPr="00495720">
        <w:rPr>
          <w:rStyle w:val="tlid-translation"/>
          <w:lang w:val="es-ES"/>
        </w:rPr>
        <w:t xml:space="preserve">Vicki: no se requiere que los </w:t>
      </w:r>
      <w:r w:rsidR="00763231">
        <w:rPr>
          <w:rStyle w:val="tlid-translation"/>
          <w:lang w:val="es-ES"/>
        </w:rPr>
        <w:t>FI</w:t>
      </w:r>
      <w:r w:rsidRPr="00495720">
        <w:rPr>
          <w:rStyle w:val="tlid-translation"/>
          <w:lang w:val="es-ES"/>
        </w:rPr>
        <w:t xml:space="preserve"> sean comercializados. Se les paga fuera del plan de gastos.</w:t>
      </w:r>
    </w:p>
    <w:p w:rsidR="00C45158" w:rsidRPr="00495720" w:rsidRDefault="00C45158" w:rsidP="00C45158">
      <w:pPr>
        <w:pStyle w:val="ListParagraph"/>
        <w:numPr>
          <w:ilvl w:val="1"/>
          <w:numId w:val="44"/>
        </w:numPr>
        <w:spacing w:after="0" w:line="240" w:lineRule="auto"/>
        <w:rPr>
          <w:lang w:val="es-MX"/>
        </w:rPr>
      </w:pPr>
      <w:r w:rsidRPr="00495720">
        <w:rPr>
          <w:rStyle w:val="tlid-translation"/>
          <w:lang w:val="es-ES"/>
        </w:rPr>
        <w:t>Miembro de la comunidad: ¿Cuántos en el área costera de Mendocino hay en el programa piloto y cuántos son nuevos participantes?</w:t>
      </w:r>
    </w:p>
    <w:p w:rsidR="00C45158" w:rsidRPr="00495720" w:rsidRDefault="00C45158" w:rsidP="00C45158">
      <w:pPr>
        <w:pStyle w:val="ListParagraph"/>
        <w:numPr>
          <w:ilvl w:val="2"/>
          <w:numId w:val="44"/>
        </w:numPr>
        <w:spacing w:after="0" w:line="240" w:lineRule="auto"/>
        <w:rPr>
          <w:lang w:val="es-MX"/>
        </w:rPr>
      </w:pPr>
      <w:r w:rsidRPr="00495720">
        <w:rPr>
          <w:rStyle w:val="tlid-translation"/>
          <w:lang w:val="es-ES"/>
        </w:rPr>
        <w:t xml:space="preserve">María - Tenemos 55 participantes en total; 25 pilotos, 30 nuevos y actualmente 27 en la lista de espera. </w:t>
      </w:r>
      <w:r w:rsidR="00FF111E">
        <w:rPr>
          <w:rStyle w:val="tlid-translation"/>
          <w:lang w:val="es-ES"/>
        </w:rPr>
        <w:t xml:space="preserve">La área coastal de </w:t>
      </w:r>
      <w:r w:rsidRPr="00495720">
        <w:rPr>
          <w:rStyle w:val="tlid-translation"/>
          <w:lang w:val="es-ES"/>
        </w:rPr>
        <w:t>Mendocino tiene 7 pilotos, 4 nuevos y 2 en la lista de espera.</w:t>
      </w:r>
    </w:p>
    <w:p w:rsidR="00C45158" w:rsidRPr="00495720" w:rsidRDefault="00C45158" w:rsidP="00C45158">
      <w:pPr>
        <w:pStyle w:val="ListParagraph"/>
        <w:numPr>
          <w:ilvl w:val="1"/>
          <w:numId w:val="44"/>
        </w:numPr>
        <w:spacing w:after="0" w:line="240" w:lineRule="auto"/>
        <w:rPr>
          <w:lang w:val="es-MX"/>
        </w:rPr>
      </w:pPr>
      <w:r w:rsidRPr="00495720">
        <w:rPr>
          <w:rStyle w:val="tlid-translation"/>
          <w:lang w:val="es-ES"/>
        </w:rPr>
        <w:t xml:space="preserve">Miembro de la comunidad - ¿Está en curso la capacitación del </w:t>
      </w:r>
      <w:r w:rsidR="00763231">
        <w:rPr>
          <w:rStyle w:val="tlid-translation"/>
          <w:lang w:val="es-ES"/>
        </w:rPr>
        <w:t>FI</w:t>
      </w:r>
    </w:p>
    <w:p w:rsidR="00C45158" w:rsidRPr="00495720" w:rsidRDefault="00C45158" w:rsidP="00C45158">
      <w:pPr>
        <w:pStyle w:val="ListParagraph"/>
        <w:numPr>
          <w:ilvl w:val="2"/>
          <w:numId w:val="44"/>
        </w:numPr>
        <w:spacing w:after="0" w:line="240" w:lineRule="auto"/>
        <w:rPr>
          <w:lang w:val="es-MX"/>
        </w:rPr>
      </w:pPr>
      <w:r w:rsidRPr="00495720">
        <w:rPr>
          <w:rStyle w:val="tlid-translation"/>
          <w:lang w:val="es-ES"/>
        </w:rPr>
        <w:t>Vicki: lo que la comunidad necesite, entonces sí.</w:t>
      </w:r>
    </w:p>
    <w:p w:rsidR="00C45158" w:rsidRPr="00495720" w:rsidRDefault="00C45158" w:rsidP="00C45158">
      <w:pPr>
        <w:pStyle w:val="ListParagraph"/>
        <w:numPr>
          <w:ilvl w:val="1"/>
          <w:numId w:val="44"/>
        </w:numPr>
        <w:spacing w:after="0" w:line="240" w:lineRule="auto"/>
        <w:rPr>
          <w:lang w:val="es-MX"/>
        </w:rPr>
      </w:pPr>
      <w:r w:rsidRPr="00495720">
        <w:rPr>
          <w:rStyle w:val="tlid-translation"/>
          <w:lang w:val="es-ES"/>
        </w:rPr>
        <w:t xml:space="preserve">Coordinador de servicios: me encantaría ser tanto un SC como un </w:t>
      </w:r>
      <w:r w:rsidR="00763231">
        <w:rPr>
          <w:rStyle w:val="tlid-translation"/>
          <w:lang w:val="es-ES"/>
        </w:rPr>
        <w:t>FI</w:t>
      </w:r>
      <w:r w:rsidRPr="00495720">
        <w:rPr>
          <w:rStyle w:val="tlid-translation"/>
          <w:lang w:val="es-ES"/>
        </w:rPr>
        <w:t>, pero los SC tienen una gran cantidad de casos, ¿cuáles son las expectativas de tiempo?</w:t>
      </w:r>
    </w:p>
    <w:p w:rsidR="00C45158" w:rsidRPr="00495720" w:rsidRDefault="00C45158" w:rsidP="00C45158">
      <w:pPr>
        <w:pStyle w:val="ListParagraph"/>
        <w:numPr>
          <w:ilvl w:val="2"/>
          <w:numId w:val="44"/>
        </w:numPr>
        <w:spacing w:after="0" w:line="240" w:lineRule="auto"/>
        <w:rPr>
          <w:rStyle w:val="tlid-translation"/>
          <w:lang w:val="es-MX"/>
        </w:rPr>
      </w:pPr>
      <w:r w:rsidRPr="00495720">
        <w:rPr>
          <w:rStyle w:val="tlid-translation"/>
          <w:lang w:val="es-ES"/>
        </w:rPr>
        <w:t xml:space="preserve">Vicki - SC puede trabajar con un </w:t>
      </w:r>
      <w:r w:rsidR="00763231">
        <w:rPr>
          <w:rStyle w:val="tlid-translation"/>
          <w:lang w:val="es-ES"/>
        </w:rPr>
        <w:t>FI</w:t>
      </w:r>
      <w:r w:rsidRPr="00495720">
        <w:rPr>
          <w:rStyle w:val="tlid-translation"/>
          <w:lang w:val="es-ES"/>
        </w:rPr>
        <w:t xml:space="preserve"> para ayudar a coordinar servicios y encontrar recursos. Aunque un SC puede ser un </w:t>
      </w:r>
      <w:r w:rsidR="00763231">
        <w:rPr>
          <w:rStyle w:val="tlid-translation"/>
          <w:lang w:val="es-ES"/>
        </w:rPr>
        <w:t>FI</w:t>
      </w:r>
      <w:r w:rsidRPr="00495720">
        <w:rPr>
          <w:rStyle w:val="tlid-translation"/>
          <w:lang w:val="es-ES"/>
        </w:rPr>
        <w:t xml:space="preserve">, le corresponde al SC determinar con el participante del SDP en qué tiempo tendrán que ayudarlo como el </w:t>
      </w:r>
      <w:r w:rsidR="00763231">
        <w:rPr>
          <w:rStyle w:val="tlid-translation"/>
          <w:lang w:val="es-ES"/>
        </w:rPr>
        <w:t>FI</w:t>
      </w:r>
      <w:r w:rsidRPr="00495720">
        <w:rPr>
          <w:rStyle w:val="tlid-translation"/>
          <w:lang w:val="es-ES"/>
        </w:rPr>
        <w:t xml:space="preserve"> y ayudar al participante a obtener otros apoyos según sea necesario.</w:t>
      </w:r>
    </w:p>
    <w:p w:rsidR="00C45158" w:rsidRPr="00495720" w:rsidRDefault="00C45158" w:rsidP="00C45158">
      <w:pPr>
        <w:spacing w:after="0" w:line="240" w:lineRule="auto"/>
        <w:rPr>
          <w:rStyle w:val="tlid-translation"/>
          <w:lang w:val="es-MX"/>
        </w:rPr>
      </w:pPr>
    </w:p>
    <w:p w:rsidR="00C45158" w:rsidRPr="00495720" w:rsidRDefault="00C45158" w:rsidP="00C45158">
      <w:pPr>
        <w:pStyle w:val="ListParagraph"/>
        <w:numPr>
          <w:ilvl w:val="0"/>
          <w:numId w:val="44"/>
        </w:numPr>
        <w:spacing w:after="0" w:line="240" w:lineRule="auto"/>
        <w:rPr>
          <w:rStyle w:val="tlid-translation"/>
          <w:lang w:val="es-MX"/>
        </w:rPr>
      </w:pPr>
      <w:r w:rsidRPr="00495720">
        <w:rPr>
          <w:rStyle w:val="tlid-translation"/>
          <w:lang w:val="es-ES"/>
        </w:rPr>
        <w:t>Desarrollo del presupuesto individual (Mary): DDS está trabajando para finalizar la calculadora de presupuesto en base a los gastos de los 12 meses anteriores. Las compras únicas no están incluidas.</w:t>
      </w:r>
    </w:p>
    <w:p w:rsidR="00C45158" w:rsidRPr="00495720" w:rsidRDefault="00C45158" w:rsidP="00C45158">
      <w:pPr>
        <w:pStyle w:val="ListParagraph"/>
        <w:spacing w:after="0" w:line="240" w:lineRule="auto"/>
        <w:rPr>
          <w:lang w:val="es-MX"/>
        </w:rPr>
      </w:pPr>
    </w:p>
    <w:p w:rsidR="00C45158" w:rsidRPr="00495720" w:rsidRDefault="00C45158" w:rsidP="00C45158">
      <w:pPr>
        <w:pStyle w:val="ListParagraph"/>
        <w:numPr>
          <w:ilvl w:val="1"/>
          <w:numId w:val="44"/>
        </w:numPr>
        <w:spacing w:after="0" w:line="240" w:lineRule="auto"/>
        <w:rPr>
          <w:lang w:val="es-MX"/>
        </w:rPr>
      </w:pPr>
      <w:r w:rsidRPr="00495720">
        <w:rPr>
          <w:rStyle w:val="tlid-translation"/>
          <w:lang w:val="es-ES"/>
        </w:rPr>
        <w:t>Miembro de la comunidad: ¿Se requiere</w:t>
      </w:r>
      <w:r w:rsidR="00FF111E">
        <w:rPr>
          <w:rStyle w:val="tlid-translation"/>
          <w:lang w:val="es-ES"/>
        </w:rPr>
        <w:t xml:space="preserve"> </w:t>
      </w:r>
      <w:r w:rsidRPr="00495720">
        <w:rPr>
          <w:rStyle w:val="tlid-translation"/>
          <w:lang w:val="es-ES"/>
        </w:rPr>
        <w:t xml:space="preserve"> también la calculadora de presupuesto del grupo piloto? Hace algún tiempo hubo un recorte porcen</w:t>
      </w:r>
      <w:r w:rsidR="00FF111E">
        <w:rPr>
          <w:rStyle w:val="tlid-translation"/>
          <w:lang w:val="es-ES"/>
        </w:rPr>
        <w:t xml:space="preserve">tual basado en la utilización. </w:t>
      </w:r>
      <w:r w:rsidRPr="00495720">
        <w:rPr>
          <w:rStyle w:val="tlid-translation"/>
          <w:lang w:val="es-ES"/>
        </w:rPr>
        <w:t>¿se está reemplazando?</w:t>
      </w:r>
    </w:p>
    <w:p w:rsidR="00C45158" w:rsidRPr="00495720" w:rsidRDefault="00FF111E" w:rsidP="00C45158">
      <w:pPr>
        <w:pStyle w:val="ListParagraph"/>
        <w:numPr>
          <w:ilvl w:val="2"/>
          <w:numId w:val="44"/>
        </w:numPr>
        <w:spacing w:after="0" w:line="240" w:lineRule="auto"/>
        <w:rPr>
          <w:lang w:val="es-MX"/>
        </w:rPr>
      </w:pPr>
      <w:r>
        <w:rPr>
          <w:rStyle w:val="tlid-translation"/>
          <w:lang w:val="es-ES"/>
        </w:rPr>
        <w:t>Mary</w:t>
      </w:r>
      <w:r w:rsidR="00C45158" w:rsidRPr="00495720">
        <w:rPr>
          <w:rStyle w:val="tlid-translation"/>
          <w:lang w:val="es-ES"/>
        </w:rPr>
        <w:t xml:space="preserve"> - Sí, el menor porcentaje fue eliminado. Ahora nos fijamos en lo que realmente se gastó y cuáles son las necesidades no satisfechas.</w:t>
      </w:r>
    </w:p>
    <w:p w:rsidR="00C45158" w:rsidRPr="00495720" w:rsidRDefault="00C45158" w:rsidP="00C45158">
      <w:pPr>
        <w:pStyle w:val="ListParagraph"/>
        <w:numPr>
          <w:ilvl w:val="2"/>
          <w:numId w:val="44"/>
        </w:numPr>
        <w:spacing w:after="0" w:line="240" w:lineRule="auto"/>
        <w:rPr>
          <w:lang w:val="es-MX"/>
        </w:rPr>
      </w:pPr>
      <w:r w:rsidRPr="00495720">
        <w:rPr>
          <w:rStyle w:val="tlid-translation"/>
          <w:lang w:val="es-ES"/>
        </w:rPr>
        <w:t>Sheila - Las asignaciones provienen del presupuesto, pero los eventos de cambio de vida pueden ajustar el presupuesto.</w:t>
      </w:r>
    </w:p>
    <w:p w:rsidR="00C45158" w:rsidRPr="00495720" w:rsidRDefault="00C45158" w:rsidP="00C45158">
      <w:pPr>
        <w:pStyle w:val="ListParagraph"/>
        <w:numPr>
          <w:ilvl w:val="2"/>
          <w:numId w:val="44"/>
        </w:numPr>
        <w:spacing w:after="0" w:line="240" w:lineRule="auto"/>
        <w:rPr>
          <w:rStyle w:val="tlid-translation"/>
          <w:lang w:val="es-MX"/>
        </w:rPr>
      </w:pPr>
      <w:r w:rsidRPr="00495720">
        <w:rPr>
          <w:rStyle w:val="tlid-translation"/>
          <w:lang w:val="es-ES"/>
        </w:rPr>
        <w:t>Mary - Los Centros Regionales (RC) deben certificar el presupuesto y los posibles cambios. El presupuesto se basa en lo que habría pagado el plan de RC. Sin embargo, si la necesidad adicional se puede pagar dentro del presupuesto, entonces no habrá aumento.</w:t>
      </w:r>
    </w:p>
    <w:p w:rsidR="00C45158" w:rsidRPr="00495720" w:rsidRDefault="00C45158" w:rsidP="00495720">
      <w:pPr>
        <w:spacing w:after="0" w:line="240" w:lineRule="auto"/>
        <w:rPr>
          <w:rStyle w:val="tlid-translation"/>
          <w:lang w:val="es-MX"/>
        </w:rPr>
      </w:pPr>
    </w:p>
    <w:p w:rsidR="00495720" w:rsidRPr="00495720" w:rsidRDefault="00495720" w:rsidP="00495720">
      <w:pPr>
        <w:pStyle w:val="ListParagraph"/>
        <w:numPr>
          <w:ilvl w:val="0"/>
          <w:numId w:val="44"/>
        </w:numPr>
        <w:spacing w:after="0" w:line="240" w:lineRule="auto"/>
        <w:rPr>
          <w:lang w:val="es-MX"/>
        </w:rPr>
      </w:pPr>
      <w:r w:rsidRPr="00495720">
        <w:rPr>
          <w:rStyle w:val="tlid-translation"/>
          <w:lang w:val="es-ES"/>
        </w:rPr>
        <w:t>Capacitación centrada en la persona (Mary): el Facilitador independiente (</w:t>
      </w:r>
      <w:r w:rsidR="00763231">
        <w:rPr>
          <w:rStyle w:val="tlid-translation"/>
          <w:lang w:val="es-ES"/>
        </w:rPr>
        <w:t>FI</w:t>
      </w:r>
      <w:r w:rsidRPr="00495720">
        <w:rPr>
          <w:rStyle w:val="tlid-translation"/>
          <w:lang w:val="es-ES"/>
        </w:rPr>
        <w:t>) debe cumplir con los requisitos de Planificación centrada en la persona (PCT), que deben incluir, para su propia verificación, un certificado de finalización. El Consejo de Estado, RCRC y otros proveedores han ofrecido esta capacitación.</w:t>
      </w:r>
    </w:p>
    <w:p w:rsidR="00495720" w:rsidRPr="00495720" w:rsidRDefault="00495720" w:rsidP="00495720">
      <w:pPr>
        <w:pStyle w:val="ListParagraph"/>
        <w:numPr>
          <w:ilvl w:val="1"/>
          <w:numId w:val="44"/>
        </w:numPr>
        <w:spacing w:after="0" w:line="240" w:lineRule="auto"/>
        <w:rPr>
          <w:rStyle w:val="tlid-translation"/>
          <w:lang w:val="es-MX"/>
        </w:rPr>
      </w:pPr>
      <w:r w:rsidRPr="00495720">
        <w:rPr>
          <w:rStyle w:val="tlid-translation"/>
          <w:lang w:val="es-ES"/>
        </w:rPr>
        <w:t>Miembro de la comunidad - ¿Dónde podemos encontrar estas fechas?</w:t>
      </w:r>
      <w:r w:rsidRPr="00495720">
        <w:rPr>
          <w:lang w:val="es-ES"/>
        </w:rPr>
        <w:br/>
      </w:r>
      <w:r w:rsidRPr="00495720">
        <w:rPr>
          <w:rStyle w:val="tlid-translation"/>
          <w:lang w:val="es-ES"/>
        </w:rPr>
        <w:t xml:space="preserve"> Sheila - Podemos anunciar a este equipo y publicar en nuestro sitio web y Facebook cuando sepamos las fechas de capacitación. Actualmente, RCRC está buscando fechas posiblemente en julio o agosto. Crescent City tiene un proveedor que ofrece esta capacitación aproximadamente cada dos meses.</w:t>
      </w:r>
      <w:r w:rsidRPr="00495720">
        <w:rPr>
          <w:lang w:val="es-ES"/>
        </w:rPr>
        <w:br/>
      </w:r>
      <w:r w:rsidRPr="00495720">
        <w:rPr>
          <w:rStyle w:val="tlid-translation"/>
          <w:b/>
          <w:lang w:val="es-ES"/>
        </w:rPr>
        <w:t>ACCIÓN: Sheila / Mayra agregará fechas PCT al boletín de RCRC</w:t>
      </w:r>
      <w:r w:rsidRPr="00495720">
        <w:rPr>
          <w:rStyle w:val="tlid-translation"/>
          <w:lang w:val="es-ES"/>
        </w:rPr>
        <w:t>.</w:t>
      </w:r>
    </w:p>
    <w:p w:rsidR="00495720" w:rsidRPr="00495720" w:rsidRDefault="00495720" w:rsidP="00495720">
      <w:pPr>
        <w:spacing w:after="0" w:line="240" w:lineRule="auto"/>
        <w:rPr>
          <w:rStyle w:val="tlid-translation"/>
          <w:lang w:val="es-MX"/>
        </w:rPr>
      </w:pPr>
    </w:p>
    <w:p w:rsidR="00495720" w:rsidRPr="00495720" w:rsidRDefault="00495720" w:rsidP="00495720">
      <w:pPr>
        <w:pStyle w:val="ListParagraph"/>
        <w:numPr>
          <w:ilvl w:val="0"/>
          <w:numId w:val="44"/>
        </w:numPr>
        <w:spacing w:after="0" w:line="240" w:lineRule="auto"/>
        <w:rPr>
          <w:rStyle w:val="tlid-translation"/>
          <w:lang w:val="es-MX"/>
        </w:rPr>
      </w:pPr>
      <w:r w:rsidRPr="00495720">
        <w:rPr>
          <w:rStyle w:val="tlid-translation"/>
          <w:lang w:val="es-ES"/>
        </w:rPr>
        <w:t>Intercambio de recursos: ¡Robert desea a todos un Feliz Cinco de Mayo y a todas las madres un Feliz Día de las Madres!</w:t>
      </w:r>
    </w:p>
    <w:p w:rsidR="00495720" w:rsidRPr="00495720" w:rsidRDefault="00495720" w:rsidP="00495720">
      <w:pPr>
        <w:pStyle w:val="ListParagraph"/>
        <w:spacing w:after="0" w:line="240" w:lineRule="auto"/>
        <w:rPr>
          <w:rStyle w:val="tlid-translation"/>
          <w:lang w:val="es-MX"/>
        </w:rPr>
      </w:pPr>
    </w:p>
    <w:p w:rsidR="00133F78" w:rsidRPr="00495720" w:rsidRDefault="00133F78" w:rsidP="00133F78">
      <w:pPr>
        <w:pStyle w:val="ListParagraph"/>
        <w:numPr>
          <w:ilvl w:val="0"/>
          <w:numId w:val="44"/>
        </w:numPr>
        <w:spacing w:after="0" w:line="240" w:lineRule="auto"/>
        <w:rPr>
          <w:lang w:val="es-ES"/>
        </w:rPr>
      </w:pPr>
      <w:r w:rsidRPr="00495720">
        <w:rPr>
          <w:rStyle w:val="tlid-translation"/>
          <w:lang w:val="es-ES"/>
        </w:rPr>
        <w:t xml:space="preserve"> </w:t>
      </w:r>
      <w:r w:rsidR="001D24DF" w:rsidRPr="00495720">
        <w:rPr>
          <w:rStyle w:val="tlid-translation"/>
          <w:lang w:val="es-ES"/>
        </w:rPr>
        <w:t xml:space="preserve">Resumen de la reunión (artículos de acción a continuación) </w:t>
      </w:r>
      <w:r w:rsidRPr="00495720">
        <w:rPr>
          <w:rStyle w:val="tlid-translation"/>
          <w:lang w:val="es-ES"/>
        </w:rPr>
        <w:t>–</w:t>
      </w:r>
    </w:p>
    <w:p w:rsidR="00495720" w:rsidRPr="00495720" w:rsidRDefault="00495720" w:rsidP="00495720">
      <w:pPr>
        <w:pStyle w:val="ListParagraph"/>
        <w:numPr>
          <w:ilvl w:val="1"/>
          <w:numId w:val="44"/>
        </w:numPr>
        <w:spacing w:after="0" w:line="240" w:lineRule="auto"/>
        <w:rPr>
          <w:b/>
          <w:lang w:val="es-MX"/>
        </w:rPr>
      </w:pPr>
      <w:r w:rsidRPr="00495720">
        <w:rPr>
          <w:rStyle w:val="tlid-translation"/>
          <w:b/>
          <w:lang w:val="es-ES"/>
        </w:rPr>
        <w:t>ACCIÓN: Mary / Sedona consultará con DDS si el boletín puede enviarse directamente a los miembros del comité de SDAC. Si no, Sedona para enviar con la agenda de cada mes.</w:t>
      </w:r>
    </w:p>
    <w:p w:rsidR="00495720" w:rsidRPr="00495720" w:rsidRDefault="00495720" w:rsidP="00495720">
      <w:pPr>
        <w:pStyle w:val="ListParagraph"/>
        <w:numPr>
          <w:ilvl w:val="1"/>
          <w:numId w:val="44"/>
        </w:numPr>
        <w:spacing w:after="0" w:line="240" w:lineRule="auto"/>
        <w:rPr>
          <w:b/>
          <w:lang w:val="es-MX"/>
        </w:rPr>
      </w:pPr>
      <w:r w:rsidRPr="00495720">
        <w:rPr>
          <w:rStyle w:val="tlid-translation"/>
          <w:b/>
          <w:lang w:val="es-ES"/>
        </w:rPr>
        <w:t>ACCIÓN: Sedona enviará un boletín por correo electrónico a las oficinas de RCRC cada mes y tendrá copias en las áreas de recepción para que la gente las recoja para revisarlas.</w:t>
      </w:r>
    </w:p>
    <w:p w:rsidR="00495720" w:rsidRPr="00495720" w:rsidRDefault="00495720" w:rsidP="00495720">
      <w:pPr>
        <w:pStyle w:val="ListParagraph"/>
        <w:numPr>
          <w:ilvl w:val="1"/>
          <w:numId w:val="44"/>
        </w:numPr>
        <w:spacing w:after="0" w:line="240" w:lineRule="auto"/>
        <w:rPr>
          <w:b/>
          <w:lang w:val="es-MX"/>
        </w:rPr>
      </w:pPr>
      <w:r w:rsidRPr="00495720">
        <w:rPr>
          <w:rStyle w:val="tlid-translation"/>
          <w:b/>
          <w:lang w:val="es-ES"/>
        </w:rPr>
        <w:t>ACCIÓN: Mary / Sedona preguntará al DDS si el comité / comunidad puede contribuir al boletín.</w:t>
      </w:r>
    </w:p>
    <w:p w:rsidR="00495720" w:rsidRPr="00495720" w:rsidRDefault="00495720" w:rsidP="00495720">
      <w:pPr>
        <w:pStyle w:val="ListParagraph"/>
        <w:numPr>
          <w:ilvl w:val="1"/>
          <w:numId w:val="44"/>
        </w:numPr>
        <w:spacing w:after="0" w:line="240" w:lineRule="auto"/>
        <w:rPr>
          <w:b/>
          <w:lang w:val="es-MX"/>
        </w:rPr>
      </w:pPr>
      <w:r w:rsidRPr="00495720">
        <w:rPr>
          <w:rStyle w:val="tlid-translation"/>
          <w:b/>
          <w:lang w:val="es-ES"/>
        </w:rPr>
        <w:t>ACCIÓN: Sedona enviará por correo electrónico / correo el boletín informativo de RCRC a los miembros del comité de SDAC y a los participantes de SDP.</w:t>
      </w:r>
    </w:p>
    <w:p w:rsidR="00495720" w:rsidRPr="00495720" w:rsidRDefault="00495720" w:rsidP="00495720">
      <w:pPr>
        <w:pStyle w:val="ListParagraph"/>
        <w:numPr>
          <w:ilvl w:val="1"/>
          <w:numId w:val="44"/>
        </w:numPr>
        <w:spacing w:after="0" w:line="240" w:lineRule="auto"/>
        <w:rPr>
          <w:b/>
          <w:lang w:val="es-MX"/>
        </w:rPr>
      </w:pPr>
      <w:r w:rsidRPr="00495720">
        <w:rPr>
          <w:rStyle w:val="tlid-translation"/>
          <w:b/>
          <w:lang w:val="es-ES"/>
        </w:rPr>
        <w:t>ACCIÓN: Mary le enviará a Vicki una lista de códigos postales y preferencias de idioma de los participantes de SDP. (Hecho)</w:t>
      </w:r>
    </w:p>
    <w:p w:rsidR="00133F78" w:rsidRPr="00495720" w:rsidRDefault="00495720" w:rsidP="00495720">
      <w:pPr>
        <w:pStyle w:val="ListParagraph"/>
        <w:numPr>
          <w:ilvl w:val="1"/>
          <w:numId w:val="44"/>
        </w:numPr>
        <w:spacing w:after="0" w:line="240" w:lineRule="auto"/>
        <w:rPr>
          <w:rStyle w:val="tlid-translation"/>
          <w:b/>
          <w:lang w:val="es-MX"/>
        </w:rPr>
      </w:pPr>
      <w:r w:rsidRPr="00495720">
        <w:rPr>
          <w:rStyle w:val="tlid-translation"/>
          <w:b/>
          <w:lang w:val="es-ES"/>
        </w:rPr>
        <w:t>ACCIÓN: Sheila / Mayra agregará fechas PCT al boletín de RCRC.</w:t>
      </w:r>
    </w:p>
    <w:p w:rsidR="00495720" w:rsidRPr="00495720" w:rsidRDefault="00495720" w:rsidP="00495720">
      <w:pPr>
        <w:pStyle w:val="ListParagraph"/>
        <w:spacing w:after="0" w:line="240" w:lineRule="auto"/>
        <w:ind w:left="1440"/>
        <w:rPr>
          <w:b/>
          <w:lang w:val="es-MX"/>
        </w:rPr>
      </w:pPr>
    </w:p>
    <w:p w:rsidR="0094236B" w:rsidRPr="00495720" w:rsidRDefault="0094236B" w:rsidP="004C2CBF">
      <w:pPr>
        <w:pStyle w:val="ListParagraph"/>
        <w:numPr>
          <w:ilvl w:val="0"/>
          <w:numId w:val="44"/>
        </w:numPr>
        <w:spacing w:after="0" w:line="240" w:lineRule="auto"/>
        <w:rPr>
          <w:b/>
          <w:lang w:val="es-MX"/>
        </w:rPr>
      </w:pPr>
      <w:r w:rsidRPr="00495720">
        <w:rPr>
          <w:rFonts w:cs="Arial"/>
          <w:lang w:val="es-ES"/>
        </w:rPr>
        <w:t>Clausura de la reunión: la reunión se levantó a las 11:</w:t>
      </w:r>
      <w:r w:rsidR="00495720" w:rsidRPr="00495720">
        <w:rPr>
          <w:rFonts w:cs="Arial"/>
          <w:lang w:val="es-ES"/>
        </w:rPr>
        <w:t>41</w:t>
      </w:r>
      <w:r w:rsidRPr="00495720">
        <w:rPr>
          <w:rFonts w:cs="Arial"/>
          <w:lang w:val="es-ES"/>
        </w:rPr>
        <w:t>am.</w:t>
      </w:r>
    </w:p>
    <w:p w:rsidR="0094236B" w:rsidRPr="00495720" w:rsidRDefault="0094236B" w:rsidP="0094236B">
      <w:pPr>
        <w:pStyle w:val="ListParagraph"/>
        <w:spacing w:after="0" w:line="240" w:lineRule="auto"/>
        <w:rPr>
          <w:b/>
          <w:lang w:val="es-MX"/>
        </w:rPr>
      </w:pPr>
    </w:p>
    <w:p w:rsidR="00D26970" w:rsidRPr="00495720" w:rsidRDefault="0094236B" w:rsidP="004C2CBF">
      <w:pPr>
        <w:pStyle w:val="ListParagraph"/>
        <w:numPr>
          <w:ilvl w:val="0"/>
          <w:numId w:val="44"/>
        </w:numPr>
        <w:spacing w:after="0" w:line="240" w:lineRule="auto"/>
        <w:rPr>
          <w:rStyle w:val="tlid-translation"/>
          <w:b/>
          <w:lang w:val="es-MX"/>
        </w:rPr>
      </w:pPr>
      <w:r w:rsidRPr="00495720">
        <w:rPr>
          <w:rStyle w:val="tlid-translation"/>
          <w:b/>
          <w:lang w:val="es-ES"/>
        </w:rPr>
        <w:t xml:space="preserve">La próxima reunión está programada para el </w:t>
      </w:r>
      <w:r w:rsidR="00495720" w:rsidRPr="00495720">
        <w:rPr>
          <w:rStyle w:val="tlid-translation"/>
          <w:b/>
          <w:lang w:val="es-ES"/>
        </w:rPr>
        <w:t>17/05</w:t>
      </w:r>
      <w:r w:rsidRPr="00495720">
        <w:rPr>
          <w:rStyle w:val="tlid-translation"/>
          <w:b/>
          <w:lang w:val="es-ES"/>
        </w:rPr>
        <w:t>/19.</w:t>
      </w:r>
    </w:p>
    <w:p w:rsidR="0094236B" w:rsidRPr="00495720" w:rsidRDefault="0094236B" w:rsidP="0094236B">
      <w:pPr>
        <w:pStyle w:val="ListParagraph"/>
        <w:rPr>
          <w:b/>
          <w:lang w:val="es-MX"/>
        </w:rPr>
      </w:pPr>
    </w:p>
    <w:p w:rsidR="0094236B" w:rsidRPr="00495720" w:rsidRDefault="0094236B" w:rsidP="0094236B">
      <w:pPr>
        <w:pStyle w:val="ListParagraph"/>
        <w:spacing w:after="0" w:line="240" w:lineRule="auto"/>
        <w:rPr>
          <w:b/>
          <w:lang w:val="es-MX"/>
        </w:rPr>
      </w:pPr>
    </w:p>
    <w:p w:rsidR="00B546D9" w:rsidRPr="00495720" w:rsidRDefault="00B546D9" w:rsidP="004C2CBF">
      <w:pPr>
        <w:spacing w:after="0" w:line="240" w:lineRule="auto"/>
        <w:rPr>
          <w:i/>
        </w:rPr>
      </w:pPr>
      <w:r w:rsidRPr="00495720">
        <w:rPr>
          <w:i/>
        </w:rPr>
        <w:t>SDAC Mtg Minutes_201</w:t>
      </w:r>
      <w:r w:rsidR="00AD6658" w:rsidRPr="00495720">
        <w:rPr>
          <w:i/>
        </w:rPr>
        <w:t>9</w:t>
      </w:r>
      <w:r w:rsidRPr="00495720">
        <w:rPr>
          <w:i/>
        </w:rPr>
        <w:t>-0</w:t>
      </w:r>
      <w:r w:rsidR="00495720" w:rsidRPr="00495720">
        <w:rPr>
          <w:i/>
        </w:rPr>
        <w:t>4-26</w:t>
      </w:r>
    </w:p>
    <w:p w:rsidR="00B546D9" w:rsidRPr="00495720" w:rsidRDefault="0094236B" w:rsidP="004C2CBF">
      <w:pPr>
        <w:spacing w:after="0" w:line="240" w:lineRule="auto"/>
        <w:rPr>
          <w:i/>
        </w:rPr>
      </w:pPr>
      <w:r w:rsidRPr="00495720">
        <w:rPr>
          <w:rFonts w:cs="Arial"/>
          <w:lang w:val="es-ES"/>
        </w:rPr>
        <w:t>Preparado por</w:t>
      </w:r>
      <w:r w:rsidR="00B546D9" w:rsidRPr="00495720">
        <w:rPr>
          <w:i/>
        </w:rPr>
        <w:t>:  S. Bowser (0</w:t>
      </w:r>
      <w:r w:rsidR="001D24DF" w:rsidRPr="00495720">
        <w:rPr>
          <w:i/>
        </w:rPr>
        <w:t>4</w:t>
      </w:r>
      <w:r w:rsidR="00B546D9" w:rsidRPr="00495720">
        <w:rPr>
          <w:i/>
        </w:rPr>
        <w:t>/</w:t>
      </w:r>
      <w:r w:rsidR="001D24DF" w:rsidRPr="00495720">
        <w:rPr>
          <w:i/>
        </w:rPr>
        <w:t>30/19</w:t>
      </w:r>
      <w:r w:rsidR="00B546D9" w:rsidRPr="00495720">
        <w:rPr>
          <w:i/>
        </w:rPr>
        <w:t>)</w:t>
      </w:r>
    </w:p>
    <w:sectPr w:rsidR="00B546D9" w:rsidRPr="004957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C5A" w:rsidRDefault="00FE5C5A" w:rsidP="000B58EC">
      <w:pPr>
        <w:spacing w:after="0" w:line="240" w:lineRule="auto"/>
      </w:pPr>
      <w:r>
        <w:separator/>
      </w:r>
    </w:p>
  </w:endnote>
  <w:endnote w:type="continuationSeparator" w:id="0">
    <w:p w:rsidR="00FE5C5A" w:rsidRDefault="00FE5C5A"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E66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669F">
              <w:rPr>
                <w:b/>
                <w:bCs/>
                <w:noProof/>
              </w:rPr>
              <w:t>4</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C5A" w:rsidRDefault="00FE5C5A" w:rsidP="000B58EC">
      <w:pPr>
        <w:spacing w:after="0" w:line="240" w:lineRule="auto"/>
      </w:pPr>
      <w:r>
        <w:separator/>
      </w:r>
    </w:p>
  </w:footnote>
  <w:footnote w:type="continuationSeparator" w:id="0">
    <w:p w:rsidR="00FE5C5A" w:rsidRDefault="00FE5C5A"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839DB"/>
    <w:multiLevelType w:val="hybridMultilevel"/>
    <w:tmpl w:val="BF28E208"/>
    <w:lvl w:ilvl="0" w:tplc="65F4B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444840"/>
    <w:multiLevelType w:val="hybridMultilevel"/>
    <w:tmpl w:val="3E908720"/>
    <w:lvl w:ilvl="0" w:tplc="1BC8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406F2"/>
    <w:multiLevelType w:val="hybridMultilevel"/>
    <w:tmpl w:val="9F202B04"/>
    <w:lvl w:ilvl="0" w:tplc="FD4C198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AB1115"/>
    <w:multiLevelType w:val="hybridMultilevel"/>
    <w:tmpl w:val="BE9866AC"/>
    <w:lvl w:ilvl="0" w:tplc="1F265F6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871193"/>
    <w:multiLevelType w:val="hybridMultilevel"/>
    <w:tmpl w:val="CA58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3872DD"/>
    <w:multiLevelType w:val="hybridMultilevel"/>
    <w:tmpl w:val="BE5AF8A4"/>
    <w:lvl w:ilvl="0" w:tplc="7AE4209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905F9"/>
    <w:multiLevelType w:val="hybridMultilevel"/>
    <w:tmpl w:val="F4EEF760"/>
    <w:lvl w:ilvl="0" w:tplc="05060B5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244D20"/>
    <w:multiLevelType w:val="hybridMultilevel"/>
    <w:tmpl w:val="A49A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75312"/>
    <w:multiLevelType w:val="hybridMultilevel"/>
    <w:tmpl w:val="D1844154"/>
    <w:lvl w:ilvl="0" w:tplc="55AE8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D641B"/>
    <w:multiLevelType w:val="hybridMultilevel"/>
    <w:tmpl w:val="08202498"/>
    <w:lvl w:ilvl="0" w:tplc="95D22DB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3B19FF"/>
    <w:multiLevelType w:val="hybridMultilevel"/>
    <w:tmpl w:val="17D80DE2"/>
    <w:lvl w:ilvl="0" w:tplc="10F28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22717"/>
    <w:multiLevelType w:val="hybridMultilevel"/>
    <w:tmpl w:val="DE2E2D88"/>
    <w:lvl w:ilvl="0" w:tplc="EC3074C6">
      <w:start w:val="1"/>
      <w:numFmt w:val="decimal"/>
      <w:lvlText w:val="%1."/>
      <w:lvlJc w:val="left"/>
      <w:pPr>
        <w:ind w:left="720" w:hanging="360"/>
      </w:pPr>
      <w:rPr>
        <w:rFonts w:hint="default"/>
        <w:b w:val="0"/>
      </w:rPr>
    </w:lvl>
    <w:lvl w:ilvl="1" w:tplc="0AD4C8D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20440"/>
    <w:multiLevelType w:val="hybridMultilevel"/>
    <w:tmpl w:val="276EE9C4"/>
    <w:lvl w:ilvl="0" w:tplc="5E6CEE9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EB7A72"/>
    <w:multiLevelType w:val="hybridMultilevel"/>
    <w:tmpl w:val="22B4DEE0"/>
    <w:lvl w:ilvl="0" w:tplc="4C7A4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02302C"/>
    <w:multiLevelType w:val="hybridMultilevel"/>
    <w:tmpl w:val="A452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64940"/>
    <w:multiLevelType w:val="hybridMultilevel"/>
    <w:tmpl w:val="D9682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60E69EB"/>
    <w:multiLevelType w:val="hybridMultilevel"/>
    <w:tmpl w:val="2418062A"/>
    <w:lvl w:ilvl="0" w:tplc="B31E27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A1A54"/>
    <w:multiLevelType w:val="hybridMultilevel"/>
    <w:tmpl w:val="B52E23F0"/>
    <w:lvl w:ilvl="0" w:tplc="A162BF62">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296D8A"/>
    <w:multiLevelType w:val="hybridMultilevel"/>
    <w:tmpl w:val="7AEE96D6"/>
    <w:lvl w:ilvl="0" w:tplc="4C165A3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70916"/>
    <w:multiLevelType w:val="hybridMultilevel"/>
    <w:tmpl w:val="7908B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1908EE"/>
    <w:multiLevelType w:val="hybridMultilevel"/>
    <w:tmpl w:val="4F107E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139CC"/>
    <w:multiLevelType w:val="hybridMultilevel"/>
    <w:tmpl w:val="2FF6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7357D"/>
    <w:multiLevelType w:val="hybridMultilevel"/>
    <w:tmpl w:val="338612CC"/>
    <w:lvl w:ilvl="0" w:tplc="0C6E5B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FB071A"/>
    <w:multiLevelType w:val="hybridMultilevel"/>
    <w:tmpl w:val="48902FF2"/>
    <w:lvl w:ilvl="0" w:tplc="9F38BC0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D42D84"/>
    <w:multiLevelType w:val="hybridMultilevel"/>
    <w:tmpl w:val="51DE206C"/>
    <w:lvl w:ilvl="0" w:tplc="43CA15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2DC6"/>
    <w:multiLevelType w:val="hybridMultilevel"/>
    <w:tmpl w:val="BEE85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70926"/>
    <w:multiLevelType w:val="hybridMultilevel"/>
    <w:tmpl w:val="64DCD4E0"/>
    <w:lvl w:ilvl="0" w:tplc="0C265236">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F2290F"/>
    <w:multiLevelType w:val="hybridMultilevel"/>
    <w:tmpl w:val="FE604032"/>
    <w:lvl w:ilvl="0" w:tplc="EA3E03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2302CD"/>
    <w:multiLevelType w:val="hybridMultilevel"/>
    <w:tmpl w:val="9DBCDA3C"/>
    <w:lvl w:ilvl="0" w:tplc="9B14B95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2A45D3"/>
    <w:multiLevelType w:val="hybridMultilevel"/>
    <w:tmpl w:val="7B24B2E0"/>
    <w:lvl w:ilvl="0" w:tplc="C7BAC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8B5A76"/>
    <w:multiLevelType w:val="hybridMultilevel"/>
    <w:tmpl w:val="3CC6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0A26A0"/>
    <w:multiLevelType w:val="hybridMultilevel"/>
    <w:tmpl w:val="E24AB2AC"/>
    <w:lvl w:ilvl="0" w:tplc="05700AC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8059C"/>
    <w:multiLevelType w:val="hybridMultilevel"/>
    <w:tmpl w:val="FAD0BBBC"/>
    <w:lvl w:ilvl="0" w:tplc="DEC839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380479"/>
    <w:multiLevelType w:val="hybridMultilevel"/>
    <w:tmpl w:val="098A6914"/>
    <w:lvl w:ilvl="0" w:tplc="F8C4103C">
      <w:start w:val="9"/>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7F0029"/>
    <w:multiLevelType w:val="hybridMultilevel"/>
    <w:tmpl w:val="9A7E5270"/>
    <w:lvl w:ilvl="0" w:tplc="3CB8D0B2">
      <w:start w:val="1"/>
      <w:numFmt w:val="decimal"/>
      <w:lvlText w:val="%1."/>
      <w:lvlJc w:val="left"/>
      <w:pPr>
        <w:ind w:left="720" w:hanging="360"/>
      </w:pPr>
      <w:rPr>
        <w:b w:val="0"/>
        <w:i w:val="0"/>
      </w:rPr>
    </w:lvl>
    <w:lvl w:ilvl="1" w:tplc="CBD8C606">
      <w:start w:val="1"/>
      <w:numFmt w:val="lowerLetter"/>
      <w:lvlText w:val="%2."/>
      <w:lvlJc w:val="left"/>
      <w:pPr>
        <w:ind w:left="1440" w:hanging="360"/>
      </w:pPr>
      <w:rPr>
        <w:b w:val="0"/>
        <w:i w:val="0"/>
      </w:rPr>
    </w:lvl>
    <w:lvl w:ilvl="2" w:tplc="0C4E6C9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AD5E51"/>
    <w:multiLevelType w:val="hybridMultilevel"/>
    <w:tmpl w:val="1F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A231E5"/>
    <w:multiLevelType w:val="hybridMultilevel"/>
    <w:tmpl w:val="5B0C6E76"/>
    <w:lvl w:ilvl="0" w:tplc="5A78307C">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4AE0A7A"/>
    <w:multiLevelType w:val="hybridMultilevel"/>
    <w:tmpl w:val="F95E24B2"/>
    <w:lvl w:ilvl="0" w:tplc="87C8AB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AE3543"/>
    <w:multiLevelType w:val="hybridMultilevel"/>
    <w:tmpl w:val="5AC00C46"/>
    <w:lvl w:ilvl="0" w:tplc="0DEE9F0E">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9B1338"/>
    <w:multiLevelType w:val="hybridMultilevel"/>
    <w:tmpl w:val="FC4EFE38"/>
    <w:lvl w:ilvl="0" w:tplc="7B3AC3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926543"/>
    <w:multiLevelType w:val="hybridMultilevel"/>
    <w:tmpl w:val="C2B89FB2"/>
    <w:lvl w:ilvl="0" w:tplc="59D23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20"/>
  </w:num>
  <w:num w:numId="4">
    <w:abstractNumId w:val="37"/>
  </w:num>
  <w:num w:numId="5">
    <w:abstractNumId w:val="21"/>
  </w:num>
  <w:num w:numId="6">
    <w:abstractNumId w:val="38"/>
  </w:num>
  <w:num w:numId="7">
    <w:abstractNumId w:val="6"/>
  </w:num>
  <w:num w:numId="8">
    <w:abstractNumId w:val="17"/>
  </w:num>
  <w:num w:numId="9">
    <w:abstractNumId w:val="35"/>
  </w:num>
  <w:num w:numId="10">
    <w:abstractNumId w:val="30"/>
  </w:num>
  <w:num w:numId="11">
    <w:abstractNumId w:val="1"/>
  </w:num>
  <w:num w:numId="12">
    <w:abstractNumId w:val="22"/>
  </w:num>
  <w:num w:numId="13">
    <w:abstractNumId w:val="26"/>
  </w:num>
  <w:num w:numId="14">
    <w:abstractNumId w:val="23"/>
  </w:num>
  <w:num w:numId="15">
    <w:abstractNumId w:val="41"/>
  </w:num>
  <w:num w:numId="16">
    <w:abstractNumId w:val="9"/>
  </w:num>
  <w:num w:numId="17">
    <w:abstractNumId w:val="18"/>
  </w:num>
  <w:num w:numId="18">
    <w:abstractNumId w:val="33"/>
  </w:num>
  <w:num w:numId="19">
    <w:abstractNumId w:val="32"/>
  </w:num>
  <w:num w:numId="20">
    <w:abstractNumId w:val="8"/>
  </w:num>
  <w:num w:numId="21">
    <w:abstractNumId w:val="31"/>
  </w:num>
  <w:num w:numId="22">
    <w:abstractNumId w:val="15"/>
  </w:num>
  <w:num w:numId="23">
    <w:abstractNumId w:val="28"/>
  </w:num>
  <w:num w:numId="24">
    <w:abstractNumId w:val="29"/>
  </w:num>
  <w:num w:numId="25">
    <w:abstractNumId w:val="34"/>
  </w:num>
  <w:num w:numId="26">
    <w:abstractNumId w:val="12"/>
  </w:num>
  <w:num w:numId="27">
    <w:abstractNumId w:val="27"/>
  </w:num>
  <w:num w:numId="28">
    <w:abstractNumId w:val="42"/>
  </w:num>
  <w:num w:numId="29">
    <w:abstractNumId w:val="24"/>
  </w:num>
  <w:num w:numId="30">
    <w:abstractNumId w:val="14"/>
  </w:num>
  <w:num w:numId="31">
    <w:abstractNumId w:val="40"/>
  </w:num>
  <w:num w:numId="32">
    <w:abstractNumId w:val="3"/>
  </w:num>
  <w:num w:numId="33">
    <w:abstractNumId w:val="5"/>
  </w:num>
  <w:num w:numId="34">
    <w:abstractNumId w:val="39"/>
  </w:num>
  <w:num w:numId="35">
    <w:abstractNumId w:val="10"/>
  </w:num>
  <w:num w:numId="36">
    <w:abstractNumId w:val="13"/>
  </w:num>
  <w:num w:numId="37">
    <w:abstractNumId w:val="11"/>
  </w:num>
  <w:num w:numId="38">
    <w:abstractNumId w:val="19"/>
  </w:num>
  <w:num w:numId="39">
    <w:abstractNumId w:val="25"/>
  </w:num>
  <w:num w:numId="40">
    <w:abstractNumId w:val="4"/>
  </w:num>
  <w:num w:numId="41">
    <w:abstractNumId w:val="7"/>
  </w:num>
  <w:num w:numId="42">
    <w:abstractNumId w:val="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424F9"/>
    <w:rsid w:val="00045130"/>
    <w:rsid w:val="00046502"/>
    <w:rsid w:val="000521FA"/>
    <w:rsid w:val="000551C5"/>
    <w:rsid w:val="000659E8"/>
    <w:rsid w:val="00067735"/>
    <w:rsid w:val="000708CB"/>
    <w:rsid w:val="000712F3"/>
    <w:rsid w:val="000841FE"/>
    <w:rsid w:val="00086A86"/>
    <w:rsid w:val="00087DDC"/>
    <w:rsid w:val="00090584"/>
    <w:rsid w:val="00097AF9"/>
    <w:rsid w:val="000A1211"/>
    <w:rsid w:val="000A3F50"/>
    <w:rsid w:val="000A5930"/>
    <w:rsid w:val="000B58EC"/>
    <w:rsid w:val="000B7D6F"/>
    <w:rsid w:val="000C1DC9"/>
    <w:rsid w:val="000E018C"/>
    <w:rsid w:val="000E1635"/>
    <w:rsid w:val="000E2C31"/>
    <w:rsid w:val="000F6D65"/>
    <w:rsid w:val="001063E5"/>
    <w:rsid w:val="001111BE"/>
    <w:rsid w:val="0011766B"/>
    <w:rsid w:val="00120E6D"/>
    <w:rsid w:val="001246A8"/>
    <w:rsid w:val="00125CA3"/>
    <w:rsid w:val="001270B0"/>
    <w:rsid w:val="0013188E"/>
    <w:rsid w:val="00132188"/>
    <w:rsid w:val="001338D6"/>
    <w:rsid w:val="00133F78"/>
    <w:rsid w:val="00136060"/>
    <w:rsid w:val="001361E4"/>
    <w:rsid w:val="00143F27"/>
    <w:rsid w:val="00144053"/>
    <w:rsid w:val="00144F2C"/>
    <w:rsid w:val="00145E6A"/>
    <w:rsid w:val="00153038"/>
    <w:rsid w:val="00154003"/>
    <w:rsid w:val="0015501D"/>
    <w:rsid w:val="00155F22"/>
    <w:rsid w:val="001571EF"/>
    <w:rsid w:val="001572AE"/>
    <w:rsid w:val="00157711"/>
    <w:rsid w:val="0015771C"/>
    <w:rsid w:val="00164169"/>
    <w:rsid w:val="001749A0"/>
    <w:rsid w:val="00182CAF"/>
    <w:rsid w:val="001838A2"/>
    <w:rsid w:val="00187E54"/>
    <w:rsid w:val="00190772"/>
    <w:rsid w:val="00190F6F"/>
    <w:rsid w:val="00192E9B"/>
    <w:rsid w:val="00193B14"/>
    <w:rsid w:val="0019498E"/>
    <w:rsid w:val="00196E2D"/>
    <w:rsid w:val="001975F2"/>
    <w:rsid w:val="001A0F4E"/>
    <w:rsid w:val="001A2197"/>
    <w:rsid w:val="001A32BC"/>
    <w:rsid w:val="001B1725"/>
    <w:rsid w:val="001B7E70"/>
    <w:rsid w:val="001C17DD"/>
    <w:rsid w:val="001D1234"/>
    <w:rsid w:val="001D24DF"/>
    <w:rsid w:val="001D3285"/>
    <w:rsid w:val="001D3EE5"/>
    <w:rsid w:val="001D5C51"/>
    <w:rsid w:val="001F278E"/>
    <w:rsid w:val="00211355"/>
    <w:rsid w:val="0021447E"/>
    <w:rsid w:val="002176D1"/>
    <w:rsid w:val="0022078F"/>
    <w:rsid w:val="00220839"/>
    <w:rsid w:val="00222D92"/>
    <w:rsid w:val="00223ED0"/>
    <w:rsid w:val="002242A0"/>
    <w:rsid w:val="00232B80"/>
    <w:rsid w:val="002409F7"/>
    <w:rsid w:val="0024247C"/>
    <w:rsid w:val="00251AEA"/>
    <w:rsid w:val="002529BD"/>
    <w:rsid w:val="00252C45"/>
    <w:rsid w:val="00260A83"/>
    <w:rsid w:val="00262ADE"/>
    <w:rsid w:val="00262DE5"/>
    <w:rsid w:val="002655F8"/>
    <w:rsid w:val="00265655"/>
    <w:rsid w:val="00265F0E"/>
    <w:rsid w:val="00267B2E"/>
    <w:rsid w:val="00272240"/>
    <w:rsid w:val="002756F6"/>
    <w:rsid w:val="0027586E"/>
    <w:rsid w:val="00281BB3"/>
    <w:rsid w:val="00282A93"/>
    <w:rsid w:val="002871D8"/>
    <w:rsid w:val="00291BA4"/>
    <w:rsid w:val="00294F3A"/>
    <w:rsid w:val="00296922"/>
    <w:rsid w:val="00296C55"/>
    <w:rsid w:val="00297BF1"/>
    <w:rsid w:val="002A421B"/>
    <w:rsid w:val="002A589B"/>
    <w:rsid w:val="002A652B"/>
    <w:rsid w:val="002A7467"/>
    <w:rsid w:val="002A7488"/>
    <w:rsid w:val="002B57D8"/>
    <w:rsid w:val="002B740E"/>
    <w:rsid w:val="002C22E4"/>
    <w:rsid w:val="002C6680"/>
    <w:rsid w:val="002C69C6"/>
    <w:rsid w:val="002D1DE8"/>
    <w:rsid w:val="002D3186"/>
    <w:rsid w:val="002D4A6E"/>
    <w:rsid w:val="002E158E"/>
    <w:rsid w:val="002E3696"/>
    <w:rsid w:val="002E3BCC"/>
    <w:rsid w:val="002E40B7"/>
    <w:rsid w:val="002E5792"/>
    <w:rsid w:val="002E6681"/>
    <w:rsid w:val="002E669F"/>
    <w:rsid w:val="002F7B73"/>
    <w:rsid w:val="00300811"/>
    <w:rsid w:val="00300A46"/>
    <w:rsid w:val="00305E3B"/>
    <w:rsid w:val="003062F8"/>
    <w:rsid w:val="00312B15"/>
    <w:rsid w:val="00314180"/>
    <w:rsid w:val="0031483D"/>
    <w:rsid w:val="00320520"/>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28A6"/>
    <w:rsid w:val="00392A2B"/>
    <w:rsid w:val="00396A7A"/>
    <w:rsid w:val="003A0407"/>
    <w:rsid w:val="003A6F60"/>
    <w:rsid w:val="003B71AC"/>
    <w:rsid w:val="003C11F4"/>
    <w:rsid w:val="003C3D8B"/>
    <w:rsid w:val="003C598B"/>
    <w:rsid w:val="003E663E"/>
    <w:rsid w:val="003E70F4"/>
    <w:rsid w:val="003F256F"/>
    <w:rsid w:val="003F4741"/>
    <w:rsid w:val="004022AE"/>
    <w:rsid w:val="00403E5F"/>
    <w:rsid w:val="004064A8"/>
    <w:rsid w:val="004135D0"/>
    <w:rsid w:val="004157A8"/>
    <w:rsid w:val="00431353"/>
    <w:rsid w:val="00433ACE"/>
    <w:rsid w:val="00435FED"/>
    <w:rsid w:val="0044181E"/>
    <w:rsid w:val="00441F0F"/>
    <w:rsid w:val="0044599F"/>
    <w:rsid w:val="00452FC7"/>
    <w:rsid w:val="0045713D"/>
    <w:rsid w:val="004631CF"/>
    <w:rsid w:val="004644ED"/>
    <w:rsid w:val="00464908"/>
    <w:rsid w:val="00466F9D"/>
    <w:rsid w:val="0047054B"/>
    <w:rsid w:val="004718EC"/>
    <w:rsid w:val="00473694"/>
    <w:rsid w:val="00475480"/>
    <w:rsid w:val="004757FA"/>
    <w:rsid w:val="00476D4D"/>
    <w:rsid w:val="0048325A"/>
    <w:rsid w:val="00484823"/>
    <w:rsid w:val="00487104"/>
    <w:rsid w:val="00487526"/>
    <w:rsid w:val="00487536"/>
    <w:rsid w:val="00490E38"/>
    <w:rsid w:val="00495720"/>
    <w:rsid w:val="004A3B63"/>
    <w:rsid w:val="004B07C5"/>
    <w:rsid w:val="004B51EE"/>
    <w:rsid w:val="004B6EA8"/>
    <w:rsid w:val="004C2CBF"/>
    <w:rsid w:val="004C6099"/>
    <w:rsid w:val="004C6E0B"/>
    <w:rsid w:val="004D143D"/>
    <w:rsid w:val="004D2B88"/>
    <w:rsid w:val="004D5D48"/>
    <w:rsid w:val="004D7252"/>
    <w:rsid w:val="004E02D5"/>
    <w:rsid w:val="004E0325"/>
    <w:rsid w:val="004E45A7"/>
    <w:rsid w:val="004E5010"/>
    <w:rsid w:val="004F020B"/>
    <w:rsid w:val="004F11B2"/>
    <w:rsid w:val="004F5BF1"/>
    <w:rsid w:val="00502B36"/>
    <w:rsid w:val="0050387E"/>
    <w:rsid w:val="00504BAA"/>
    <w:rsid w:val="00504C8B"/>
    <w:rsid w:val="005053B9"/>
    <w:rsid w:val="00515564"/>
    <w:rsid w:val="00516679"/>
    <w:rsid w:val="0051776E"/>
    <w:rsid w:val="00521A02"/>
    <w:rsid w:val="0052492D"/>
    <w:rsid w:val="00532904"/>
    <w:rsid w:val="00533782"/>
    <w:rsid w:val="00542EFB"/>
    <w:rsid w:val="00544723"/>
    <w:rsid w:val="00552AFE"/>
    <w:rsid w:val="005643E0"/>
    <w:rsid w:val="005665CC"/>
    <w:rsid w:val="00570BF6"/>
    <w:rsid w:val="00572A12"/>
    <w:rsid w:val="005731FF"/>
    <w:rsid w:val="00580F7F"/>
    <w:rsid w:val="00584E6E"/>
    <w:rsid w:val="0058505E"/>
    <w:rsid w:val="00590331"/>
    <w:rsid w:val="005965DD"/>
    <w:rsid w:val="005972BC"/>
    <w:rsid w:val="005A0719"/>
    <w:rsid w:val="005A0747"/>
    <w:rsid w:val="005A11D7"/>
    <w:rsid w:val="005B03EC"/>
    <w:rsid w:val="005B7BB6"/>
    <w:rsid w:val="005C1497"/>
    <w:rsid w:val="005C2F53"/>
    <w:rsid w:val="005C3641"/>
    <w:rsid w:val="005C5DFE"/>
    <w:rsid w:val="005C6B5C"/>
    <w:rsid w:val="005D04DE"/>
    <w:rsid w:val="005E33F0"/>
    <w:rsid w:val="005E427F"/>
    <w:rsid w:val="005F020A"/>
    <w:rsid w:val="005F660F"/>
    <w:rsid w:val="006044D3"/>
    <w:rsid w:val="006206AB"/>
    <w:rsid w:val="00621772"/>
    <w:rsid w:val="00622586"/>
    <w:rsid w:val="006229A6"/>
    <w:rsid w:val="0062415E"/>
    <w:rsid w:val="00625A36"/>
    <w:rsid w:val="00626AFD"/>
    <w:rsid w:val="006305C9"/>
    <w:rsid w:val="006344EC"/>
    <w:rsid w:val="00635047"/>
    <w:rsid w:val="0064051B"/>
    <w:rsid w:val="00640EF8"/>
    <w:rsid w:val="00640FC7"/>
    <w:rsid w:val="00651989"/>
    <w:rsid w:val="00651E71"/>
    <w:rsid w:val="00652310"/>
    <w:rsid w:val="00655764"/>
    <w:rsid w:val="00656211"/>
    <w:rsid w:val="00657A64"/>
    <w:rsid w:val="006623FA"/>
    <w:rsid w:val="00665288"/>
    <w:rsid w:val="00667E59"/>
    <w:rsid w:val="00670FB5"/>
    <w:rsid w:val="006736EE"/>
    <w:rsid w:val="00680211"/>
    <w:rsid w:val="00685863"/>
    <w:rsid w:val="00691F5E"/>
    <w:rsid w:val="0069376D"/>
    <w:rsid w:val="0069602C"/>
    <w:rsid w:val="006A02DF"/>
    <w:rsid w:val="006A0AE0"/>
    <w:rsid w:val="006A0B3B"/>
    <w:rsid w:val="006A5023"/>
    <w:rsid w:val="006A6B12"/>
    <w:rsid w:val="006B033C"/>
    <w:rsid w:val="006B03CB"/>
    <w:rsid w:val="006C02DE"/>
    <w:rsid w:val="006C0ADA"/>
    <w:rsid w:val="006C560C"/>
    <w:rsid w:val="006C74BD"/>
    <w:rsid w:val="006D25B9"/>
    <w:rsid w:val="006E22CD"/>
    <w:rsid w:val="006E2E13"/>
    <w:rsid w:val="006E4679"/>
    <w:rsid w:val="006F5793"/>
    <w:rsid w:val="006F5BAA"/>
    <w:rsid w:val="006F7CD3"/>
    <w:rsid w:val="00704311"/>
    <w:rsid w:val="00704965"/>
    <w:rsid w:val="00722F63"/>
    <w:rsid w:val="0072605E"/>
    <w:rsid w:val="0073085A"/>
    <w:rsid w:val="00732F83"/>
    <w:rsid w:val="00736501"/>
    <w:rsid w:val="00736AEC"/>
    <w:rsid w:val="00737407"/>
    <w:rsid w:val="00743849"/>
    <w:rsid w:val="00755136"/>
    <w:rsid w:val="007558C9"/>
    <w:rsid w:val="00756425"/>
    <w:rsid w:val="00763231"/>
    <w:rsid w:val="0076498D"/>
    <w:rsid w:val="00771C26"/>
    <w:rsid w:val="00772320"/>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9B9"/>
    <w:rsid w:val="007E43E1"/>
    <w:rsid w:val="007E7ABB"/>
    <w:rsid w:val="007F1EE9"/>
    <w:rsid w:val="007F56DB"/>
    <w:rsid w:val="0080041C"/>
    <w:rsid w:val="00801322"/>
    <w:rsid w:val="00803565"/>
    <w:rsid w:val="008058B1"/>
    <w:rsid w:val="008131DC"/>
    <w:rsid w:val="00813620"/>
    <w:rsid w:val="0082183F"/>
    <w:rsid w:val="00825634"/>
    <w:rsid w:val="00831789"/>
    <w:rsid w:val="00831CDD"/>
    <w:rsid w:val="0083785A"/>
    <w:rsid w:val="00840C4E"/>
    <w:rsid w:val="00844936"/>
    <w:rsid w:val="00845206"/>
    <w:rsid w:val="008635A4"/>
    <w:rsid w:val="0086787E"/>
    <w:rsid w:val="008753FE"/>
    <w:rsid w:val="0087547A"/>
    <w:rsid w:val="0087711E"/>
    <w:rsid w:val="00894997"/>
    <w:rsid w:val="008964A7"/>
    <w:rsid w:val="00896ED8"/>
    <w:rsid w:val="008A0634"/>
    <w:rsid w:val="008B21CF"/>
    <w:rsid w:val="008B5E93"/>
    <w:rsid w:val="008B70B9"/>
    <w:rsid w:val="008C1F7C"/>
    <w:rsid w:val="008C3AEC"/>
    <w:rsid w:val="008D3A15"/>
    <w:rsid w:val="008D5BD6"/>
    <w:rsid w:val="008D5C99"/>
    <w:rsid w:val="008E2910"/>
    <w:rsid w:val="008E64A1"/>
    <w:rsid w:val="008F2AAA"/>
    <w:rsid w:val="00903F84"/>
    <w:rsid w:val="00912ADB"/>
    <w:rsid w:val="00915F29"/>
    <w:rsid w:val="00924CCB"/>
    <w:rsid w:val="009256D0"/>
    <w:rsid w:val="00930EE2"/>
    <w:rsid w:val="009401FD"/>
    <w:rsid w:val="0094236B"/>
    <w:rsid w:val="00942EBD"/>
    <w:rsid w:val="00944463"/>
    <w:rsid w:val="00945EC4"/>
    <w:rsid w:val="00951DBA"/>
    <w:rsid w:val="00965279"/>
    <w:rsid w:val="0097103F"/>
    <w:rsid w:val="0098101B"/>
    <w:rsid w:val="00987891"/>
    <w:rsid w:val="00990207"/>
    <w:rsid w:val="009A0F64"/>
    <w:rsid w:val="009A1BEE"/>
    <w:rsid w:val="009A5336"/>
    <w:rsid w:val="009A789F"/>
    <w:rsid w:val="009B2369"/>
    <w:rsid w:val="009C0C6C"/>
    <w:rsid w:val="009E00B3"/>
    <w:rsid w:val="009E3315"/>
    <w:rsid w:val="009E40D3"/>
    <w:rsid w:val="009F4704"/>
    <w:rsid w:val="009F509B"/>
    <w:rsid w:val="009F565C"/>
    <w:rsid w:val="009F6105"/>
    <w:rsid w:val="009F77FE"/>
    <w:rsid w:val="009F7D86"/>
    <w:rsid w:val="00A03CB9"/>
    <w:rsid w:val="00A05AE4"/>
    <w:rsid w:val="00A122F4"/>
    <w:rsid w:val="00A231F0"/>
    <w:rsid w:val="00A23774"/>
    <w:rsid w:val="00A31B35"/>
    <w:rsid w:val="00A40F91"/>
    <w:rsid w:val="00A43166"/>
    <w:rsid w:val="00A467C4"/>
    <w:rsid w:val="00A50750"/>
    <w:rsid w:val="00A53F32"/>
    <w:rsid w:val="00A55922"/>
    <w:rsid w:val="00A57038"/>
    <w:rsid w:val="00A61748"/>
    <w:rsid w:val="00A7374A"/>
    <w:rsid w:val="00A73EAC"/>
    <w:rsid w:val="00A756F4"/>
    <w:rsid w:val="00A76660"/>
    <w:rsid w:val="00A822F6"/>
    <w:rsid w:val="00A82F5C"/>
    <w:rsid w:val="00A86609"/>
    <w:rsid w:val="00A874CD"/>
    <w:rsid w:val="00A93F45"/>
    <w:rsid w:val="00A967CB"/>
    <w:rsid w:val="00AA039E"/>
    <w:rsid w:val="00AA1A83"/>
    <w:rsid w:val="00AA1BFB"/>
    <w:rsid w:val="00AB0D4C"/>
    <w:rsid w:val="00AB4803"/>
    <w:rsid w:val="00AC0031"/>
    <w:rsid w:val="00AC4405"/>
    <w:rsid w:val="00AD1578"/>
    <w:rsid w:val="00AD164B"/>
    <w:rsid w:val="00AD1963"/>
    <w:rsid w:val="00AD259F"/>
    <w:rsid w:val="00AD6658"/>
    <w:rsid w:val="00AE11EB"/>
    <w:rsid w:val="00AF3A74"/>
    <w:rsid w:val="00AF4838"/>
    <w:rsid w:val="00B00CD7"/>
    <w:rsid w:val="00B063F9"/>
    <w:rsid w:val="00B07C95"/>
    <w:rsid w:val="00B11E1C"/>
    <w:rsid w:val="00B1215B"/>
    <w:rsid w:val="00B16008"/>
    <w:rsid w:val="00B16A88"/>
    <w:rsid w:val="00B16ED6"/>
    <w:rsid w:val="00B213F0"/>
    <w:rsid w:val="00B23081"/>
    <w:rsid w:val="00B23954"/>
    <w:rsid w:val="00B23F9C"/>
    <w:rsid w:val="00B300E9"/>
    <w:rsid w:val="00B32E1A"/>
    <w:rsid w:val="00B3321A"/>
    <w:rsid w:val="00B3458D"/>
    <w:rsid w:val="00B34EEE"/>
    <w:rsid w:val="00B41032"/>
    <w:rsid w:val="00B41B16"/>
    <w:rsid w:val="00B42B06"/>
    <w:rsid w:val="00B45D29"/>
    <w:rsid w:val="00B500BC"/>
    <w:rsid w:val="00B51CB9"/>
    <w:rsid w:val="00B5353A"/>
    <w:rsid w:val="00B546D9"/>
    <w:rsid w:val="00B567A1"/>
    <w:rsid w:val="00B56C72"/>
    <w:rsid w:val="00B62DD5"/>
    <w:rsid w:val="00B647B3"/>
    <w:rsid w:val="00B7114D"/>
    <w:rsid w:val="00B760A2"/>
    <w:rsid w:val="00B81380"/>
    <w:rsid w:val="00B84657"/>
    <w:rsid w:val="00B92882"/>
    <w:rsid w:val="00B92D82"/>
    <w:rsid w:val="00BA3C36"/>
    <w:rsid w:val="00BB384B"/>
    <w:rsid w:val="00BB4247"/>
    <w:rsid w:val="00BB4C08"/>
    <w:rsid w:val="00BB6E8D"/>
    <w:rsid w:val="00BB7EF9"/>
    <w:rsid w:val="00BC259A"/>
    <w:rsid w:val="00BC3674"/>
    <w:rsid w:val="00BD1D40"/>
    <w:rsid w:val="00BD34AA"/>
    <w:rsid w:val="00BD7ACE"/>
    <w:rsid w:val="00BE2074"/>
    <w:rsid w:val="00BE3144"/>
    <w:rsid w:val="00BE68FA"/>
    <w:rsid w:val="00BE6F40"/>
    <w:rsid w:val="00BE7221"/>
    <w:rsid w:val="00BF01C8"/>
    <w:rsid w:val="00BF052C"/>
    <w:rsid w:val="00BF1C6D"/>
    <w:rsid w:val="00C007C4"/>
    <w:rsid w:val="00C03B0E"/>
    <w:rsid w:val="00C100A2"/>
    <w:rsid w:val="00C133D3"/>
    <w:rsid w:val="00C1383F"/>
    <w:rsid w:val="00C21C06"/>
    <w:rsid w:val="00C2546C"/>
    <w:rsid w:val="00C2610A"/>
    <w:rsid w:val="00C4005E"/>
    <w:rsid w:val="00C435DD"/>
    <w:rsid w:val="00C45158"/>
    <w:rsid w:val="00C45496"/>
    <w:rsid w:val="00C66C37"/>
    <w:rsid w:val="00C6789B"/>
    <w:rsid w:val="00C70320"/>
    <w:rsid w:val="00C70767"/>
    <w:rsid w:val="00C72ED1"/>
    <w:rsid w:val="00C7434A"/>
    <w:rsid w:val="00C74A34"/>
    <w:rsid w:val="00C838AD"/>
    <w:rsid w:val="00C95A1F"/>
    <w:rsid w:val="00C9641B"/>
    <w:rsid w:val="00CA17BA"/>
    <w:rsid w:val="00CA4334"/>
    <w:rsid w:val="00CA7EAD"/>
    <w:rsid w:val="00CB2A15"/>
    <w:rsid w:val="00CB457E"/>
    <w:rsid w:val="00CB75BF"/>
    <w:rsid w:val="00CC1312"/>
    <w:rsid w:val="00CC2273"/>
    <w:rsid w:val="00CC4D63"/>
    <w:rsid w:val="00CC65F3"/>
    <w:rsid w:val="00CD053B"/>
    <w:rsid w:val="00CD0A39"/>
    <w:rsid w:val="00CF3BF0"/>
    <w:rsid w:val="00CF52E0"/>
    <w:rsid w:val="00CF5A61"/>
    <w:rsid w:val="00CF6849"/>
    <w:rsid w:val="00D04147"/>
    <w:rsid w:val="00D05265"/>
    <w:rsid w:val="00D1014C"/>
    <w:rsid w:val="00D158DD"/>
    <w:rsid w:val="00D163E5"/>
    <w:rsid w:val="00D17C32"/>
    <w:rsid w:val="00D22B4A"/>
    <w:rsid w:val="00D26970"/>
    <w:rsid w:val="00D30997"/>
    <w:rsid w:val="00D32ECF"/>
    <w:rsid w:val="00D34B41"/>
    <w:rsid w:val="00D35CFD"/>
    <w:rsid w:val="00D409A5"/>
    <w:rsid w:val="00D44DFC"/>
    <w:rsid w:val="00D522E9"/>
    <w:rsid w:val="00D5288F"/>
    <w:rsid w:val="00D5564E"/>
    <w:rsid w:val="00D559A3"/>
    <w:rsid w:val="00D613B4"/>
    <w:rsid w:val="00D63B64"/>
    <w:rsid w:val="00D66ADA"/>
    <w:rsid w:val="00D67C4E"/>
    <w:rsid w:val="00D71735"/>
    <w:rsid w:val="00D727A4"/>
    <w:rsid w:val="00D729EE"/>
    <w:rsid w:val="00D7319B"/>
    <w:rsid w:val="00D73D70"/>
    <w:rsid w:val="00D77896"/>
    <w:rsid w:val="00D84ED8"/>
    <w:rsid w:val="00D85B75"/>
    <w:rsid w:val="00D8660E"/>
    <w:rsid w:val="00D87256"/>
    <w:rsid w:val="00D9163F"/>
    <w:rsid w:val="00D9697C"/>
    <w:rsid w:val="00DA52F2"/>
    <w:rsid w:val="00DB3BED"/>
    <w:rsid w:val="00DB43CD"/>
    <w:rsid w:val="00DC16E3"/>
    <w:rsid w:val="00DC59DA"/>
    <w:rsid w:val="00DC693B"/>
    <w:rsid w:val="00DD105A"/>
    <w:rsid w:val="00DD141E"/>
    <w:rsid w:val="00DD21E2"/>
    <w:rsid w:val="00DD5414"/>
    <w:rsid w:val="00DD5631"/>
    <w:rsid w:val="00DD6C12"/>
    <w:rsid w:val="00DD7EAF"/>
    <w:rsid w:val="00DE07F1"/>
    <w:rsid w:val="00DE3989"/>
    <w:rsid w:val="00DE64E8"/>
    <w:rsid w:val="00DF06A4"/>
    <w:rsid w:val="00DF42E4"/>
    <w:rsid w:val="00DF5557"/>
    <w:rsid w:val="00DF6721"/>
    <w:rsid w:val="00E04A8B"/>
    <w:rsid w:val="00E10431"/>
    <w:rsid w:val="00E11A1F"/>
    <w:rsid w:val="00E15158"/>
    <w:rsid w:val="00E20FCD"/>
    <w:rsid w:val="00E240B7"/>
    <w:rsid w:val="00E35C5E"/>
    <w:rsid w:val="00E37538"/>
    <w:rsid w:val="00E40B4C"/>
    <w:rsid w:val="00E41D93"/>
    <w:rsid w:val="00E424C9"/>
    <w:rsid w:val="00E426A5"/>
    <w:rsid w:val="00E45A1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A2296"/>
    <w:rsid w:val="00EA2800"/>
    <w:rsid w:val="00EC7F88"/>
    <w:rsid w:val="00ED01A0"/>
    <w:rsid w:val="00ED2764"/>
    <w:rsid w:val="00ED2A0B"/>
    <w:rsid w:val="00ED43B4"/>
    <w:rsid w:val="00ED62F5"/>
    <w:rsid w:val="00EE2759"/>
    <w:rsid w:val="00EE2F91"/>
    <w:rsid w:val="00EE32A3"/>
    <w:rsid w:val="00EE6F5B"/>
    <w:rsid w:val="00EF1FDA"/>
    <w:rsid w:val="00EF2E2F"/>
    <w:rsid w:val="00EF7063"/>
    <w:rsid w:val="00F03DAF"/>
    <w:rsid w:val="00F04C44"/>
    <w:rsid w:val="00F065D8"/>
    <w:rsid w:val="00F13534"/>
    <w:rsid w:val="00F16031"/>
    <w:rsid w:val="00F305C3"/>
    <w:rsid w:val="00F319D6"/>
    <w:rsid w:val="00F32E5F"/>
    <w:rsid w:val="00F3399C"/>
    <w:rsid w:val="00F36424"/>
    <w:rsid w:val="00F44523"/>
    <w:rsid w:val="00F445CC"/>
    <w:rsid w:val="00F50075"/>
    <w:rsid w:val="00F5048D"/>
    <w:rsid w:val="00F6047A"/>
    <w:rsid w:val="00F6252B"/>
    <w:rsid w:val="00F63211"/>
    <w:rsid w:val="00F63AC6"/>
    <w:rsid w:val="00F650FA"/>
    <w:rsid w:val="00F725ED"/>
    <w:rsid w:val="00F741D7"/>
    <w:rsid w:val="00F747EE"/>
    <w:rsid w:val="00F91810"/>
    <w:rsid w:val="00F91C5F"/>
    <w:rsid w:val="00F97950"/>
    <w:rsid w:val="00FA79FC"/>
    <w:rsid w:val="00FB0BD7"/>
    <w:rsid w:val="00FB3A45"/>
    <w:rsid w:val="00FB4244"/>
    <w:rsid w:val="00FC0420"/>
    <w:rsid w:val="00FC17BD"/>
    <w:rsid w:val="00FC2865"/>
    <w:rsid w:val="00FD1120"/>
    <w:rsid w:val="00FD394F"/>
    <w:rsid w:val="00FD3BB5"/>
    <w:rsid w:val="00FD4AE0"/>
    <w:rsid w:val="00FD6491"/>
    <w:rsid w:val="00FD70E5"/>
    <w:rsid w:val="00FD7E48"/>
    <w:rsid w:val="00FE1041"/>
    <w:rsid w:val="00FE2AD8"/>
    <w:rsid w:val="00FE536C"/>
    <w:rsid w:val="00FE5C5A"/>
    <w:rsid w:val="00FE7030"/>
    <w:rsid w:val="00FE7CF9"/>
    <w:rsid w:val="00FF04C5"/>
    <w:rsid w:val="00FF111E"/>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4047">
      <w:bodyDiv w:val="1"/>
      <w:marLeft w:val="0"/>
      <w:marRight w:val="0"/>
      <w:marTop w:val="0"/>
      <w:marBottom w:val="0"/>
      <w:divBdr>
        <w:top w:val="none" w:sz="0" w:space="0" w:color="auto"/>
        <w:left w:val="none" w:sz="0" w:space="0" w:color="auto"/>
        <w:bottom w:val="none" w:sz="0" w:space="0" w:color="auto"/>
        <w:right w:val="none" w:sz="0" w:space="0" w:color="auto"/>
      </w:divBdr>
      <w:divsChild>
        <w:div w:id="1490631171">
          <w:marLeft w:val="0"/>
          <w:marRight w:val="0"/>
          <w:marTop w:val="0"/>
          <w:marBottom w:val="0"/>
          <w:divBdr>
            <w:top w:val="none" w:sz="0" w:space="0" w:color="auto"/>
            <w:left w:val="none" w:sz="0" w:space="0" w:color="auto"/>
            <w:bottom w:val="none" w:sz="0" w:space="0" w:color="auto"/>
            <w:right w:val="none" w:sz="0" w:space="0" w:color="auto"/>
          </w:divBdr>
          <w:divsChild>
            <w:div w:id="2039156479">
              <w:marLeft w:val="0"/>
              <w:marRight w:val="0"/>
              <w:marTop w:val="0"/>
              <w:marBottom w:val="0"/>
              <w:divBdr>
                <w:top w:val="none" w:sz="0" w:space="0" w:color="auto"/>
                <w:left w:val="none" w:sz="0" w:space="0" w:color="auto"/>
                <w:bottom w:val="none" w:sz="0" w:space="0" w:color="auto"/>
                <w:right w:val="none" w:sz="0" w:space="0" w:color="auto"/>
              </w:divBdr>
              <w:divsChild>
                <w:div w:id="356392845">
                  <w:marLeft w:val="0"/>
                  <w:marRight w:val="0"/>
                  <w:marTop w:val="0"/>
                  <w:marBottom w:val="0"/>
                  <w:divBdr>
                    <w:top w:val="none" w:sz="0" w:space="0" w:color="auto"/>
                    <w:left w:val="none" w:sz="0" w:space="0" w:color="auto"/>
                    <w:bottom w:val="none" w:sz="0" w:space="0" w:color="auto"/>
                    <w:right w:val="none" w:sz="0" w:space="0" w:color="auto"/>
                  </w:divBdr>
                  <w:divsChild>
                    <w:div w:id="627006377">
                      <w:marLeft w:val="0"/>
                      <w:marRight w:val="0"/>
                      <w:marTop w:val="0"/>
                      <w:marBottom w:val="0"/>
                      <w:divBdr>
                        <w:top w:val="none" w:sz="0" w:space="0" w:color="auto"/>
                        <w:left w:val="none" w:sz="0" w:space="0" w:color="auto"/>
                        <w:bottom w:val="none" w:sz="0" w:space="0" w:color="auto"/>
                        <w:right w:val="none" w:sz="0" w:space="0" w:color="auto"/>
                      </w:divBdr>
                      <w:divsChild>
                        <w:div w:id="1324167296">
                          <w:marLeft w:val="0"/>
                          <w:marRight w:val="0"/>
                          <w:marTop w:val="0"/>
                          <w:marBottom w:val="0"/>
                          <w:divBdr>
                            <w:top w:val="none" w:sz="0" w:space="0" w:color="auto"/>
                            <w:left w:val="none" w:sz="0" w:space="0" w:color="auto"/>
                            <w:bottom w:val="none" w:sz="0" w:space="0" w:color="auto"/>
                            <w:right w:val="none" w:sz="0" w:space="0" w:color="auto"/>
                          </w:divBdr>
                          <w:divsChild>
                            <w:div w:id="1090350537">
                              <w:marLeft w:val="0"/>
                              <w:marRight w:val="0"/>
                              <w:marTop w:val="0"/>
                              <w:marBottom w:val="0"/>
                              <w:divBdr>
                                <w:top w:val="none" w:sz="0" w:space="0" w:color="auto"/>
                                <w:left w:val="none" w:sz="0" w:space="0" w:color="auto"/>
                                <w:bottom w:val="none" w:sz="0" w:space="0" w:color="auto"/>
                                <w:right w:val="none" w:sz="0" w:space="0" w:color="auto"/>
                              </w:divBdr>
                              <w:divsChild>
                                <w:div w:id="1125780102">
                                  <w:marLeft w:val="0"/>
                                  <w:marRight w:val="0"/>
                                  <w:marTop w:val="0"/>
                                  <w:marBottom w:val="0"/>
                                  <w:divBdr>
                                    <w:top w:val="none" w:sz="0" w:space="0" w:color="auto"/>
                                    <w:left w:val="none" w:sz="0" w:space="0" w:color="auto"/>
                                    <w:bottom w:val="none" w:sz="0" w:space="0" w:color="auto"/>
                                    <w:right w:val="none" w:sz="0" w:space="0" w:color="auto"/>
                                  </w:divBdr>
                                  <w:divsChild>
                                    <w:div w:id="1570648019">
                                      <w:marLeft w:val="0"/>
                                      <w:marRight w:val="0"/>
                                      <w:marTop w:val="0"/>
                                      <w:marBottom w:val="0"/>
                                      <w:divBdr>
                                        <w:top w:val="none" w:sz="0" w:space="0" w:color="auto"/>
                                        <w:left w:val="none" w:sz="0" w:space="0" w:color="auto"/>
                                        <w:bottom w:val="none" w:sz="0" w:space="0" w:color="auto"/>
                                        <w:right w:val="none" w:sz="0" w:space="0" w:color="auto"/>
                                      </w:divBdr>
                                      <w:divsChild>
                                        <w:div w:id="1590431053">
                                          <w:marLeft w:val="0"/>
                                          <w:marRight w:val="0"/>
                                          <w:marTop w:val="0"/>
                                          <w:marBottom w:val="495"/>
                                          <w:divBdr>
                                            <w:top w:val="none" w:sz="0" w:space="0" w:color="auto"/>
                                            <w:left w:val="none" w:sz="0" w:space="0" w:color="auto"/>
                                            <w:bottom w:val="none" w:sz="0" w:space="0" w:color="auto"/>
                                            <w:right w:val="none" w:sz="0" w:space="0" w:color="auto"/>
                                          </w:divBdr>
                                          <w:divsChild>
                                            <w:div w:id="15564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710035">
      <w:bodyDiv w:val="1"/>
      <w:marLeft w:val="0"/>
      <w:marRight w:val="0"/>
      <w:marTop w:val="0"/>
      <w:marBottom w:val="0"/>
      <w:divBdr>
        <w:top w:val="none" w:sz="0" w:space="0" w:color="auto"/>
        <w:left w:val="none" w:sz="0" w:space="0" w:color="auto"/>
        <w:bottom w:val="none" w:sz="0" w:space="0" w:color="auto"/>
        <w:right w:val="none" w:sz="0" w:space="0" w:color="auto"/>
      </w:divBdr>
      <w:divsChild>
        <w:div w:id="575482454">
          <w:marLeft w:val="0"/>
          <w:marRight w:val="0"/>
          <w:marTop w:val="0"/>
          <w:marBottom w:val="0"/>
          <w:divBdr>
            <w:top w:val="none" w:sz="0" w:space="0" w:color="auto"/>
            <w:left w:val="none" w:sz="0" w:space="0" w:color="auto"/>
            <w:bottom w:val="none" w:sz="0" w:space="0" w:color="auto"/>
            <w:right w:val="none" w:sz="0" w:space="0" w:color="auto"/>
          </w:divBdr>
          <w:divsChild>
            <w:div w:id="1274052331">
              <w:marLeft w:val="0"/>
              <w:marRight w:val="0"/>
              <w:marTop w:val="0"/>
              <w:marBottom w:val="0"/>
              <w:divBdr>
                <w:top w:val="none" w:sz="0" w:space="0" w:color="auto"/>
                <w:left w:val="none" w:sz="0" w:space="0" w:color="auto"/>
                <w:bottom w:val="none" w:sz="0" w:space="0" w:color="auto"/>
                <w:right w:val="none" w:sz="0" w:space="0" w:color="auto"/>
              </w:divBdr>
              <w:divsChild>
                <w:div w:id="1257442197">
                  <w:marLeft w:val="0"/>
                  <w:marRight w:val="0"/>
                  <w:marTop w:val="0"/>
                  <w:marBottom w:val="0"/>
                  <w:divBdr>
                    <w:top w:val="none" w:sz="0" w:space="0" w:color="auto"/>
                    <w:left w:val="none" w:sz="0" w:space="0" w:color="auto"/>
                    <w:bottom w:val="none" w:sz="0" w:space="0" w:color="auto"/>
                    <w:right w:val="none" w:sz="0" w:space="0" w:color="auto"/>
                  </w:divBdr>
                  <w:divsChild>
                    <w:div w:id="992831657">
                      <w:marLeft w:val="0"/>
                      <w:marRight w:val="0"/>
                      <w:marTop w:val="0"/>
                      <w:marBottom w:val="0"/>
                      <w:divBdr>
                        <w:top w:val="none" w:sz="0" w:space="0" w:color="auto"/>
                        <w:left w:val="none" w:sz="0" w:space="0" w:color="auto"/>
                        <w:bottom w:val="none" w:sz="0" w:space="0" w:color="auto"/>
                        <w:right w:val="none" w:sz="0" w:space="0" w:color="auto"/>
                      </w:divBdr>
                      <w:divsChild>
                        <w:div w:id="172302823">
                          <w:marLeft w:val="0"/>
                          <w:marRight w:val="0"/>
                          <w:marTop w:val="0"/>
                          <w:marBottom w:val="0"/>
                          <w:divBdr>
                            <w:top w:val="none" w:sz="0" w:space="0" w:color="auto"/>
                            <w:left w:val="none" w:sz="0" w:space="0" w:color="auto"/>
                            <w:bottom w:val="none" w:sz="0" w:space="0" w:color="auto"/>
                            <w:right w:val="none" w:sz="0" w:space="0" w:color="auto"/>
                          </w:divBdr>
                          <w:divsChild>
                            <w:div w:id="1607080618">
                              <w:marLeft w:val="0"/>
                              <w:marRight w:val="0"/>
                              <w:marTop w:val="0"/>
                              <w:marBottom w:val="0"/>
                              <w:divBdr>
                                <w:top w:val="none" w:sz="0" w:space="0" w:color="auto"/>
                                <w:left w:val="none" w:sz="0" w:space="0" w:color="auto"/>
                                <w:bottom w:val="none" w:sz="0" w:space="0" w:color="auto"/>
                                <w:right w:val="none" w:sz="0" w:space="0" w:color="auto"/>
                              </w:divBdr>
                              <w:divsChild>
                                <w:div w:id="254825874">
                                  <w:marLeft w:val="0"/>
                                  <w:marRight w:val="0"/>
                                  <w:marTop w:val="0"/>
                                  <w:marBottom w:val="0"/>
                                  <w:divBdr>
                                    <w:top w:val="none" w:sz="0" w:space="0" w:color="auto"/>
                                    <w:left w:val="none" w:sz="0" w:space="0" w:color="auto"/>
                                    <w:bottom w:val="none" w:sz="0" w:space="0" w:color="auto"/>
                                    <w:right w:val="none" w:sz="0" w:space="0" w:color="auto"/>
                                  </w:divBdr>
                                  <w:divsChild>
                                    <w:div w:id="734620706">
                                      <w:marLeft w:val="0"/>
                                      <w:marRight w:val="0"/>
                                      <w:marTop w:val="0"/>
                                      <w:marBottom w:val="0"/>
                                      <w:divBdr>
                                        <w:top w:val="none" w:sz="0" w:space="0" w:color="auto"/>
                                        <w:left w:val="none" w:sz="0" w:space="0" w:color="auto"/>
                                        <w:bottom w:val="none" w:sz="0" w:space="0" w:color="auto"/>
                                        <w:right w:val="none" w:sz="0" w:space="0" w:color="auto"/>
                                      </w:divBdr>
                                      <w:divsChild>
                                        <w:div w:id="1575967421">
                                          <w:marLeft w:val="0"/>
                                          <w:marRight w:val="0"/>
                                          <w:marTop w:val="0"/>
                                          <w:marBottom w:val="495"/>
                                          <w:divBdr>
                                            <w:top w:val="none" w:sz="0" w:space="0" w:color="auto"/>
                                            <w:left w:val="none" w:sz="0" w:space="0" w:color="auto"/>
                                            <w:bottom w:val="none" w:sz="0" w:space="0" w:color="auto"/>
                                            <w:right w:val="none" w:sz="0" w:space="0" w:color="auto"/>
                                          </w:divBdr>
                                          <w:divsChild>
                                            <w:div w:id="10479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598985">
      <w:bodyDiv w:val="1"/>
      <w:marLeft w:val="0"/>
      <w:marRight w:val="0"/>
      <w:marTop w:val="0"/>
      <w:marBottom w:val="0"/>
      <w:divBdr>
        <w:top w:val="none" w:sz="0" w:space="0" w:color="auto"/>
        <w:left w:val="none" w:sz="0" w:space="0" w:color="auto"/>
        <w:bottom w:val="none" w:sz="0" w:space="0" w:color="auto"/>
        <w:right w:val="none" w:sz="0" w:space="0" w:color="auto"/>
      </w:divBdr>
      <w:divsChild>
        <w:div w:id="1824539995">
          <w:marLeft w:val="0"/>
          <w:marRight w:val="0"/>
          <w:marTop w:val="0"/>
          <w:marBottom w:val="0"/>
          <w:divBdr>
            <w:top w:val="none" w:sz="0" w:space="0" w:color="auto"/>
            <w:left w:val="none" w:sz="0" w:space="0" w:color="auto"/>
            <w:bottom w:val="none" w:sz="0" w:space="0" w:color="auto"/>
            <w:right w:val="none" w:sz="0" w:space="0" w:color="auto"/>
          </w:divBdr>
          <w:divsChild>
            <w:div w:id="1967809132">
              <w:marLeft w:val="0"/>
              <w:marRight w:val="0"/>
              <w:marTop w:val="0"/>
              <w:marBottom w:val="0"/>
              <w:divBdr>
                <w:top w:val="none" w:sz="0" w:space="0" w:color="auto"/>
                <w:left w:val="none" w:sz="0" w:space="0" w:color="auto"/>
                <w:bottom w:val="none" w:sz="0" w:space="0" w:color="auto"/>
                <w:right w:val="none" w:sz="0" w:space="0" w:color="auto"/>
              </w:divBdr>
              <w:divsChild>
                <w:div w:id="352802962">
                  <w:marLeft w:val="0"/>
                  <w:marRight w:val="0"/>
                  <w:marTop w:val="0"/>
                  <w:marBottom w:val="0"/>
                  <w:divBdr>
                    <w:top w:val="none" w:sz="0" w:space="0" w:color="auto"/>
                    <w:left w:val="none" w:sz="0" w:space="0" w:color="auto"/>
                    <w:bottom w:val="none" w:sz="0" w:space="0" w:color="auto"/>
                    <w:right w:val="none" w:sz="0" w:space="0" w:color="auto"/>
                  </w:divBdr>
                  <w:divsChild>
                    <w:div w:id="953095660">
                      <w:marLeft w:val="0"/>
                      <w:marRight w:val="0"/>
                      <w:marTop w:val="0"/>
                      <w:marBottom w:val="0"/>
                      <w:divBdr>
                        <w:top w:val="none" w:sz="0" w:space="0" w:color="auto"/>
                        <w:left w:val="none" w:sz="0" w:space="0" w:color="auto"/>
                        <w:bottom w:val="none" w:sz="0" w:space="0" w:color="auto"/>
                        <w:right w:val="none" w:sz="0" w:space="0" w:color="auto"/>
                      </w:divBdr>
                      <w:divsChild>
                        <w:div w:id="1639144633">
                          <w:marLeft w:val="0"/>
                          <w:marRight w:val="0"/>
                          <w:marTop w:val="0"/>
                          <w:marBottom w:val="0"/>
                          <w:divBdr>
                            <w:top w:val="none" w:sz="0" w:space="0" w:color="auto"/>
                            <w:left w:val="none" w:sz="0" w:space="0" w:color="auto"/>
                            <w:bottom w:val="none" w:sz="0" w:space="0" w:color="auto"/>
                            <w:right w:val="none" w:sz="0" w:space="0" w:color="auto"/>
                          </w:divBdr>
                          <w:divsChild>
                            <w:div w:id="130683427">
                              <w:marLeft w:val="0"/>
                              <w:marRight w:val="0"/>
                              <w:marTop w:val="0"/>
                              <w:marBottom w:val="0"/>
                              <w:divBdr>
                                <w:top w:val="none" w:sz="0" w:space="0" w:color="auto"/>
                                <w:left w:val="none" w:sz="0" w:space="0" w:color="auto"/>
                                <w:bottom w:val="none" w:sz="0" w:space="0" w:color="auto"/>
                                <w:right w:val="none" w:sz="0" w:space="0" w:color="auto"/>
                              </w:divBdr>
                              <w:divsChild>
                                <w:div w:id="1532648571">
                                  <w:marLeft w:val="0"/>
                                  <w:marRight w:val="0"/>
                                  <w:marTop w:val="0"/>
                                  <w:marBottom w:val="0"/>
                                  <w:divBdr>
                                    <w:top w:val="none" w:sz="0" w:space="0" w:color="auto"/>
                                    <w:left w:val="none" w:sz="0" w:space="0" w:color="auto"/>
                                    <w:bottom w:val="none" w:sz="0" w:space="0" w:color="auto"/>
                                    <w:right w:val="none" w:sz="0" w:space="0" w:color="auto"/>
                                  </w:divBdr>
                                  <w:divsChild>
                                    <w:div w:id="1659533756">
                                      <w:marLeft w:val="0"/>
                                      <w:marRight w:val="0"/>
                                      <w:marTop w:val="0"/>
                                      <w:marBottom w:val="0"/>
                                      <w:divBdr>
                                        <w:top w:val="none" w:sz="0" w:space="0" w:color="auto"/>
                                        <w:left w:val="none" w:sz="0" w:space="0" w:color="auto"/>
                                        <w:bottom w:val="none" w:sz="0" w:space="0" w:color="auto"/>
                                        <w:right w:val="none" w:sz="0" w:space="0" w:color="auto"/>
                                      </w:divBdr>
                                      <w:divsChild>
                                        <w:div w:id="646320422">
                                          <w:marLeft w:val="0"/>
                                          <w:marRight w:val="0"/>
                                          <w:marTop w:val="0"/>
                                          <w:marBottom w:val="495"/>
                                          <w:divBdr>
                                            <w:top w:val="none" w:sz="0" w:space="0" w:color="auto"/>
                                            <w:left w:val="none" w:sz="0" w:space="0" w:color="auto"/>
                                            <w:bottom w:val="none" w:sz="0" w:space="0" w:color="auto"/>
                                            <w:right w:val="none" w:sz="0" w:space="0" w:color="auto"/>
                                          </w:divBdr>
                                          <w:divsChild>
                                            <w:div w:id="20149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481270">
      <w:bodyDiv w:val="1"/>
      <w:marLeft w:val="0"/>
      <w:marRight w:val="0"/>
      <w:marTop w:val="0"/>
      <w:marBottom w:val="0"/>
      <w:divBdr>
        <w:top w:val="none" w:sz="0" w:space="0" w:color="auto"/>
        <w:left w:val="none" w:sz="0" w:space="0" w:color="auto"/>
        <w:bottom w:val="none" w:sz="0" w:space="0" w:color="auto"/>
        <w:right w:val="none" w:sz="0" w:space="0" w:color="auto"/>
      </w:divBdr>
      <w:divsChild>
        <w:div w:id="1858426181">
          <w:marLeft w:val="0"/>
          <w:marRight w:val="0"/>
          <w:marTop w:val="0"/>
          <w:marBottom w:val="0"/>
          <w:divBdr>
            <w:top w:val="none" w:sz="0" w:space="0" w:color="auto"/>
            <w:left w:val="none" w:sz="0" w:space="0" w:color="auto"/>
            <w:bottom w:val="none" w:sz="0" w:space="0" w:color="auto"/>
            <w:right w:val="none" w:sz="0" w:space="0" w:color="auto"/>
          </w:divBdr>
          <w:divsChild>
            <w:div w:id="327177401">
              <w:marLeft w:val="0"/>
              <w:marRight w:val="0"/>
              <w:marTop w:val="0"/>
              <w:marBottom w:val="0"/>
              <w:divBdr>
                <w:top w:val="none" w:sz="0" w:space="0" w:color="auto"/>
                <w:left w:val="none" w:sz="0" w:space="0" w:color="auto"/>
                <w:bottom w:val="none" w:sz="0" w:space="0" w:color="auto"/>
                <w:right w:val="none" w:sz="0" w:space="0" w:color="auto"/>
              </w:divBdr>
              <w:divsChild>
                <w:div w:id="571084788">
                  <w:marLeft w:val="0"/>
                  <w:marRight w:val="0"/>
                  <w:marTop w:val="0"/>
                  <w:marBottom w:val="0"/>
                  <w:divBdr>
                    <w:top w:val="none" w:sz="0" w:space="0" w:color="auto"/>
                    <w:left w:val="none" w:sz="0" w:space="0" w:color="auto"/>
                    <w:bottom w:val="none" w:sz="0" w:space="0" w:color="auto"/>
                    <w:right w:val="none" w:sz="0" w:space="0" w:color="auto"/>
                  </w:divBdr>
                  <w:divsChild>
                    <w:div w:id="994994885">
                      <w:marLeft w:val="0"/>
                      <w:marRight w:val="0"/>
                      <w:marTop w:val="0"/>
                      <w:marBottom w:val="0"/>
                      <w:divBdr>
                        <w:top w:val="none" w:sz="0" w:space="0" w:color="auto"/>
                        <w:left w:val="none" w:sz="0" w:space="0" w:color="auto"/>
                        <w:bottom w:val="none" w:sz="0" w:space="0" w:color="auto"/>
                        <w:right w:val="none" w:sz="0" w:space="0" w:color="auto"/>
                      </w:divBdr>
                      <w:divsChild>
                        <w:div w:id="1171871054">
                          <w:marLeft w:val="0"/>
                          <w:marRight w:val="0"/>
                          <w:marTop w:val="0"/>
                          <w:marBottom w:val="0"/>
                          <w:divBdr>
                            <w:top w:val="none" w:sz="0" w:space="0" w:color="auto"/>
                            <w:left w:val="none" w:sz="0" w:space="0" w:color="auto"/>
                            <w:bottom w:val="none" w:sz="0" w:space="0" w:color="auto"/>
                            <w:right w:val="none" w:sz="0" w:space="0" w:color="auto"/>
                          </w:divBdr>
                          <w:divsChild>
                            <w:div w:id="1273518935">
                              <w:marLeft w:val="0"/>
                              <w:marRight w:val="0"/>
                              <w:marTop w:val="0"/>
                              <w:marBottom w:val="0"/>
                              <w:divBdr>
                                <w:top w:val="none" w:sz="0" w:space="0" w:color="auto"/>
                                <w:left w:val="none" w:sz="0" w:space="0" w:color="auto"/>
                                <w:bottom w:val="none" w:sz="0" w:space="0" w:color="auto"/>
                                <w:right w:val="none" w:sz="0" w:space="0" w:color="auto"/>
                              </w:divBdr>
                              <w:divsChild>
                                <w:div w:id="1335650887">
                                  <w:marLeft w:val="0"/>
                                  <w:marRight w:val="0"/>
                                  <w:marTop w:val="0"/>
                                  <w:marBottom w:val="0"/>
                                  <w:divBdr>
                                    <w:top w:val="none" w:sz="0" w:space="0" w:color="auto"/>
                                    <w:left w:val="none" w:sz="0" w:space="0" w:color="auto"/>
                                    <w:bottom w:val="none" w:sz="0" w:space="0" w:color="auto"/>
                                    <w:right w:val="none" w:sz="0" w:space="0" w:color="auto"/>
                                  </w:divBdr>
                                  <w:divsChild>
                                    <w:div w:id="1393458484">
                                      <w:marLeft w:val="0"/>
                                      <w:marRight w:val="0"/>
                                      <w:marTop w:val="0"/>
                                      <w:marBottom w:val="0"/>
                                      <w:divBdr>
                                        <w:top w:val="none" w:sz="0" w:space="0" w:color="auto"/>
                                        <w:left w:val="none" w:sz="0" w:space="0" w:color="auto"/>
                                        <w:bottom w:val="none" w:sz="0" w:space="0" w:color="auto"/>
                                        <w:right w:val="none" w:sz="0" w:space="0" w:color="auto"/>
                                      </w:divBdr>
                                      <w:divsChild>
                                        <w:div w:id="1067000216">
                                          <w:marLeft w:val="0"/>
                                          <w:marRight w:val="0"/>
                                          <w:marTop w:val="0"/>
                                          <w:marBottom w:val="495"/>
                                          <w:divBdr>
                                            <w:top w:val="none" w:sz="0" w:space="0" w:color="auto"/>
                                            <w:left w:val="none" w:sz="0" w:space="0" w:color="auto"/>
                                            <w:bottom w:val="none" w:sz="0" w:space="0" w:color="auto"/>
                                            <w:right w:val="none" w:sz="0" w:space="0" w:color="auto"/>
                                          </w:divBdr>
                                          <w:divsChild>
                                            <w:div w:id="17072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C24C4-060D-4E2A-BD90-A1C6E743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7936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2</cp:revision>
  <cp:lastPrinted>2019-03-18T19:28:00Z</cp:lastPrinted>
  <dcterms:created xsi:type="dcterms:W3CDTF">2019-06-26T17:49:00Z</dcterms:created>
  <dcterms:modified xsi:type="dcterms:W3CDTF">2019-06-26T17:49:00Z</dcterms:modified>
</cp:coreProperties>
</file>