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D9419A" w:rsidRDefault="00F445CC" w:rsidP="00D9419A">
      <w:pPr>
        <w:spacing w:after="0" w:line="240" w:lineRule="auto"/>
        <w:jc w:val="center"/>
        <w:rPr>
          <w:rFonts w:cs="Arial"/>
          <w:b/>
          <w:sz w:val="24"/>
          <w:szCs w:val="24"/>
          <w:lang w:val="es-ES"/>
        </w:rPr>
      </w:pPr>
      <w:bookmarkStart w:id="0" w:name="_GoBack"/>
      <w:bookmarkEnd w:id="0"/>
      <w:r w:rsidRPr="00D9419A">
        <w:rPr>
          <w:rFonts w:cs="Arial"/>
          <w:b/>
          <w:sz w:val="24"/>
          <w:szCs w:val="24"/>
          <w:lang w:val="es-ES"/>
        </w:rPr>
        <w:t xml:space="preserve">Comité Asesor Local del Programa de Autodeterminación </w:t>
      </w:r>
      <w:r w:rsidRPr="00D9419A">
        <w:rPr>
          <w:rFonts w:cs="Arial"/>
          <w:b/>
          <w:sz w:val="24"/>
          <w:szCs w:val="24"/>
          <w:lang w:val="es-ES"/>
        </w:rPr>
        <w:br/>
      </w:r>
      <w:r w:rsidR="009E30EC" w:rsidRPr="00D9419A">
        <w:rPr>
          <w:rFonts w:cs="Arial"/>
          <w:b/>
          <w:sz w:val="24"/>
          <w:szCs w:val="24"/>
          <w:lang w:val="es-ES"/>
        </w:rPr>
        <w:t>Minuta</w:t>
      </w:r>
      <w:r w:rsidRPr="00D9419A">
        <w:rPr>
          <w:rFonts w:cs="Arial"/>
          <w:b/>
          <w:sz w:val="24"/>
          <w:szCs w:val="24"/>
          <w:lang w:val="es-ES"/>
        </w:rPr>
        <w:t xml:space="preserve"> de la reunión</w:t>
      </w:r>
      <w:r w:rsidRPr="00D9419A">
        <w:rPr>
          <w:rFonts w:cs="Arial"/>
          <w:b/>
          <w:sz w:val="24"/>
          <w:szCs w:val="24"/>
          <w:lang w:val="es-ES"/>
        </w:rPr>
        <w:br/>
      </w:r>
      <w:r w:rsidRPr="00D9419A">
        <w:rPr>
          <w:rStyle w:val="shorttext"/>
          <w:rFonts w:cs="Arial"/>
          <w:b/>
          <w:sz w:val="24"/>
          <w:szCs w:val="24"/>
          <w:lang w:val="es-ES"/>
        </w:rPr>
        <w:t xml:space="preserve">Viernes, </w:t>
      </w:r>
      <w:r w:rsidR="00656563" w:rsidRPr="00D9419A">
        <w:rPr>
          <w:rStyle w:val="shorttext"/>
          <w:rFonts w:cs="Arial"/>
          <w:b/>
          <w:sz w:val="24"/>
          <w:szCs w:val="24"/>
          <w:lang w:val="es-ES"/>
        </w:rPr>
        <w:t>1</w:t>
      </w:r>
      <w:r w:rsidR="00A6609D" w:rsidRPr="00D9419A">
        <w:rPr>
          <w:rStyle w:val="shorttext"/>
          <w:rFonts w:cs="Arial"/>
          <w:b/>
          <w:sz w:val="24"/>
          <w:szCs w:val="24"/>
          <w:lang w:val="es-ES"/>
        </w:rPr>
        <w:t>7</w:t>
      </w:r>
      <w:r w:rsidRPr="00D9419A">
        <w:rPr>
          <w:rStyle w:val="shorttext"/>
          <w:rFonts w:cs="Arial"/>
          <w:b/>
          <w:sz w:val="24"/>
          <w:szCs w:val="24"/>
          <w:lang w:val="es-ES"/>
        </w:rPr>
        <w:t xml:space="preserve"> de </w:t>
      </w:r>
      <w:r w:rsidR="00A6609D" w:rsidRPr="00D9419A">
        <w:rPr>
          <w:rStyle w:val="shorttext"/>
          <w:rFonts w:cs="Arial"/>
          <w:b/>
          <w:sz w:val="24"/>
          <w:szCs w:val="24"/>
          <w:lang w:val="es-ES"/>
        </w:rPr>
        <w:t>Enero</w:t>
      </w:r>
      <w:r w:rsidRPr="00D9419A">
        <w:rPr>
          <w:rStyle w:val="shorttext"/>
          <w:rFonts w:cs="Arial"/>
          <w:b/>
          <w:sz w:val="24"/>
          <w:szCs w:val="24"/>
          <w:lang w:val="es-ES"/>
        </w:rPr>
        <w:t xml:space="preserve"> de 201</w:t>
      </w:r>
      <w:r w:rsidR="001838A2" w:rsidRPr="00D9419A">
        <w:rPr>
          <w:rStyle w:val="shorttext"/>
          <w:rFonts w:cs="Arial"/>
          <w:b/>
          <w:sz w:val="24"/>
          <w:szCs w:val="24"/>
          <w:lang w:val="es-ES"/>
        </w:rPr>
        <w:t>9</w:t>
      </w:r>
      <w:r w:rsidRPr="00D9419A">
        <w:rPr>
          <w:rFonts w:cs="Arial"/>
          <w:b/>
          <w:sz w:val="24"/>
          <w:szCs w:val="24"/>
          <w:lang w:val="es-ES"/>
        </w:rPr>
        <w:br/>
        <w:t>10:00 a.m. a 12:00 a.m.</w:t>
      </w:r>
    </w:p>
    <w:p w:rsidR="00FF209C" w:rsidRPr="00D9419A" w:rsidRDefault="00FF209C" w:rsidP="00D9419A">
      <w:pPr>
        <w:spacing w:after="0" w:line="240" w:lineRule="auto"/>
        <w:jc w:val="center"/>
        <w:rPr>
          <w:rFonts w:cs="Arial"/>
          <w:b/>
          <w:sz w:val="24"/>
          <w:szCs w:val="24"/>
          <w:lang w:val="es-ES"/>
        </w:rPr>
      </w:pPr>
    </w:p>
    <w:p w:rsidR="00F84941" w:rsidRPr="00D9419A" w:rsidRDefault="00F445CC" w:rsidP="00D9419A">
      <w:pPr>
        <w:spacing w:after="0" w:line="240" w:lineRule="auto"/>
        <w:rPr>
          <w:sz w:val="24"/>
          <w:szCs w:val="24"/>
          <w:lang w:val="es-ES"/>
        </w:rPr>
      </w:pPr>
      <w:r w:rsidRPr="00D9419A">
        <w:rPr>
          <w:rFonts w:cs="Arial"/>
          <w:sz w:val="24"/>
          <w:szCs w:val="24"/>
          <w:lang w:val="es-MX"/>
        </w:rPr>
        <w:t xml:space="preserve">Grabadora: </w:t>
      </w:r>
      <w:r w:rsidR="00FF209C" w:rsidRPr="00D9419A">
        <w:rPr>
          <w:sz w:val="24"/>
          <w:szCs w:val="24"/>
          <w:lang w:val="es-ES"/>
        </w:rPr>
        <w:t>Sedona B. (RCRC)</w:t>
      </w:r>
      <w:r w:rsidR="00F84941" w:rsidRPr="00D9419A">
        <w:rPr>
          <w:sz w:val="24"/>
          <w:szCs w:val="24"/>
          <w:lang w:val="es-ES"/>
        </w:rPr>
        <w:tab/>
      </w:r>
      <w:r w:rsidR="00F84941" w:rsidRPr="00D9419A">
        <w:rPr>
          <w:sz w:val="24"/>
          <w:szCs w:val="24"/>
          <w:lang w:val="es-ES"/>
        </w:rPr>
        <w:tab/>
        <w:t xml:space="preserve">Crescent City/ Eureka/Lakeport/Ukiah/Ft. Bragg Video </w:t>
      </w:r>
    </w:p>
    <w:p w:rsidR="000B7D6F" w:rsidRPr="00D9419A" w:rsidRDefault="000B7D6F" w:rsidP="00D9419A">
      <w:pPr>
        <w:spacing w:after="0" w:line="240" w:lineRule="auto"/>
        <w:rPr>
          <w:sz w:val="24"/>
          <w:szCs w:val="24"/>
          <w:lang w:val="es-MX"/>
        </w:rPr>
      </w:pPr>
    </w:p>
    <w:p w:rsidR="00A874CD" w:rsidRPr="00D9419A" w:rsidRDefault="00F445CC" w:rsidP="00D9419A">
      <w:pPr>
        <w:spacing w:after="0" w:line="240" w:lineRule="auto"/>
        <w:rPr>
          <w:b/>
          <w:sz w:val="24"/>
          <w:szCs w:val="24"/>
          <w:lang w:val="es-MX"/>
        </w:rPr>
      </w:pPr>
      <w:r w:rsidRPr="00D9419A">
        <w:rPr>
          <w:rFonts w:cs="Arial"/>
          <w:b/>
          <w:sz w:val="24"/>
          <w:szCs w:val="24"/>
          <w:u w:val="single"/>
          <w:lang w:val="es-MX"/>
        </w:rPr>
        <w:t>Presente</w:t>
      </w:r>
      <w:r w:rsidR="005F660F" w:rsidRPr="00D9419A">
        <w:rPr>
          <w:b/>
          <w:sz w:val="24"/>
          <w:szCs w:val="24"/>
          <w:u w:val="single"/>
          <w:lang w:val="es-MX"/>
        </w:rPr>
        <w:t>:</w:t>
      </w:r>
      <w:r w:rsidR="00825634" w:rsidRPr="00D9419A">
        <w:rPr>
          <w:b/>
          <w:sz w:val="24"/>
          <w:szCs w:val="24"/>
          <w:lang w:val="es-MX"/>
        </w:rPr>
        <w:t xml:space="preserve">   </w:t>
      </w:r>
    </w:p>
    <w:p w:rsidR="006E62E5" w:rsidRPr="00D9419A" w:rsidRDefault="00F445CC" w:rsidP="00D9419A">
      <w:pPr>
        <w:spacing w:after="0" w:line="240" w:lineRule="auto"/>
        <w:rPr>
          <w:sz w:val="24"/>
          <w:szCs w:val="24"/>
          <w:lang w:val="es-MX"/>
        </w:rPr>
      </w:pPr>
      <w:r w:rsidRPr="00D9419A">
        <w:rPr>
          <w:rFonts w:cs="Arial"/>
          <w:sz w:val="24"/>
          <w:szCs w:val="24"/>
          <w:u w:val="single"/>
          <w:lang w:val="es-MX"/>
        </w:rPr>
        <w:t>MIEMBROS DEL COMITÉ</w:t>
      </w:r>
      <w:r w:rsidR="00F84941" w:rsidRPr="00D9419A">
        <w:rPr>
          <w:rFonts w:cs="Arial"/>
          <w:sz w:val="24"/>
          <w:szCs w:val="24"/>
          <w:u w:val="single"/>
          <w:lang w:val="es-MX"/>
        </w:rPr>
        <w:t xml:space="preserve"> </w:t>
      </w:r>
      <w:r w:rsidR="00F84941" w:rsidRPr="00D9419A">
        <w:rPr>
          <w:i/>
          <w:sz w:val="24"/>
          <w:szCs w:val="24"/>
          <w:u w:val="single"/>
          <w:lang w:val="es-MX"/>
        </w:rPr>
        <w:t>(*=Nombrado Por)</w:t>
      </w:r>
      <w:r w:rsidR="00A874CD" w:rsidRPr="00D9419A">
        <w:rPr>
          <w:sz w:val="24"/>
          <w:szCs w:val="24"/>
          <w:u w:val="single"/>
          <w:lang w:val="es-MX"/>
        </w:rPr>
        <w:t>:</w:t>
      </w:r>
      <w:r w:rsidR="00A874CD" w:rsidRPr="00D9419A">
        <w:rPr>
          <w:sz w:val="24"/>
          <w:szCs w:val="24"/>
          <w:lang w:val="es-MX"/>
        </w:rPr>
        <w:t xml:space="preserve">  </w:t>
      </w:r>
      <w:r w:rsidR="00656563" w:rsidRPr="00D9419A">
        <w:rPr>
          <w:sz w:val="24"/>
          <w:szCs w:val="24"/>
          <w:lang w:val="es-MX"/>
        </w:rPr>
        <w:t xml:space="preserve">Pam Jensen (SCDD*), </w:t>
      </w:r>
      <w:r w:rsidR="006E62E5" w:rsidRPr="00D9419A">
        <w:rPr>
          <w:sz w:val="24"/>
          <w:szCs w:val="24"/>
          <w:lang w:val="es-MX"/>
        </w:rPr>
        <w:t>Robert Miland Taylor (</w:t>
      </w:r>
      <w:r w:rsidR="00A6609D" w:rsidRPr="00D9419A">
        <w:rPr>
          <w:sz w:val="24"/>
          <w:szCs w:val="24"/>
          <w:lang w:val="es-MX"/>
        </w:rPr>
        <w:t>RCRC*), Frank Van Curen (SCDD)</w:t>
      </w:r>
    </w:p>
    <w:p w:rsidR="00FF209C" w:rsidRPr="00D9419A" w:rsidRDefault="00F445CC" w:rsidP="00D9419A">
      <w:pPr>
        <w:spacing w:after="0" w:line="240" w:lineRule="auto"/>
        <w:rPr>
          <w:sz w:val="24"/>
          <w:szCs w:val="24"/>
          <w:lang w:val="es-MX"/>
        </w:rPr>
      </w:pPr>
      <w:r w:rsidRPr="00D9419A">
        <w:rPr>
          <w:rFonts w:cs="Arial"/>
          <w:sz w:val="24"/>
          <w:szCs w:val="24"/>
          <w:u w:val="single"/>
          <w:lang w:val="es-MX"/>
        </w:rPr>
        <w:t>REPRESENTANTES PARA EL COMITÉ</w:t>
      </w:r>
      <w:r w:rsidR="00A874CD" w:rsidRPr="00D9419A">
        <w:rPr>
          <w:sz w:val="24"/>
          <w:szCs w:val="24"/>
          <w:u w:val="single"/>
          <w:lang w:val="es-MX"/>
        </w:rPr>
        <w:t>:</w:t>
      </w:r>
      <w:r w:rsidR="00A874CD" w:rsidRPr="00D9419A">
        <w:rPr>
          <w:sz w:val="24"/>
          <w:szCs w:val="24"/>
          <w:lang w:val="es-MX"/>
        </w:rPr>
        <w:t xml:space="preserve">  </w:t>
      </w:r>
      <w:r w:rsidR="004C7F9C" w:rsidRPr="00D9419A">
        <w:rPr>
          <w:sz w:val="24"/>
          <w:szCs w:val="24"/>
          <w:lang w:val="es-MX"/>
        </w:rPr>
        <w:t xml:space="preserve">Mary Block (RCRC), Sedona Bowser (RCRC), </w:t>
      </w:r>
      <w:r w:rsidR="00A6609D" w:rsidRPr="00D9419A">
        <w:rPr>
          <w:sz w:val="24"/>
          <w:szCs w:val="24"/>
          <w:lang w:val="es-MX"/>
        </w:rPr>
        <w:t>Laura Larson</w:t>
      </w:r>
      <w:r w:rsidR="00656563" w:rsidRPr="00D9419A">
        <w:rPr>
          <w:sz w:val="24"/>
          <w:szCs w:val="24"/>
          <w:lang w:val="es-MX"/>
        </w:rPr>
        <w:t xml:space="preserve"> (SCDD)</w:t>
      </w:r>
    </w:p>
    <w:p w:rsidR="00FF209C" w:rsidRPr="00D9419A" w:rsidRDefault="00F445CC" w:rsidP="00D9419A">
      <w:pPr>
        <w:spacing w:after="0" w:line="240" w:lineRule="auto"/>
        <w:rPr>
          <w:sz w:val="24"/>
          <w:szCs w:val="24"/>
          <w:lang w:val="es-MX"/>
        </w:rPr>
      </w:pPr>
      <w:r w:rsidRPr="00D9419A">
        <w:rPr>
          <w:rFonts w:cs="Arial"/>
          <w:sz w:val="24"/>
          <w:szCs w:val="24"/>
          <w:u w:val="single"/>
          <w:lang w:val="es-MX"/>
        </w:rPr>
        <w:t>MIEMBROS DE LA COMUNIDAD</w:t>
      </w:r>
      <w:r w:rsidR="003807A8" w:rsidRPr="00D9419A">
        <w:rPr>
          <w:sz w:val="24"/>
          <w:szCs w:val="24"/>
          <w:u w:val="single"/>
          <w:lang w:val="es-MX"/>
        </w:rPr>
        <w:t>:</w:t>
      </w:r>
      <w:r w:rsidR="003807A8" w:rsidRPr="00D9419A">
        <w:rPr>
          <w:sz w:val="24"/>
          <w:szCs w:val="24"/>
          <w:lang w:val="es-MX"/>
        </w:rPr>
        <w:t xml:space="preserve">  </w:t>
      </w:r>
      <w:r w:rsidR="00A6609D" w:rsidRPr="00D9419A">
        <w:rPr>
          <w:sz w:val="24"/>
          <w:szCs w:val="24"/>
        </w:rPr>
        <w:t xml:space="preserve">Christine Niceley (RCRC), Lisa Keller (RCRC), </w:t>
      </w:r>
      <w:r w:rsidR="00656563" w:rsidRPr="00D9419A">
        <w:rPr>
          <w:sz w:val="24"/>
          <w:szCs w:val="24"/>
          <w:lang w:val="es-MX"/>
        </w:rPr>
        <w:t xml:space="preserve">Mayra Ochoa (RCRC), Sheila Keys (RCRC), </w:t>
      </w:r>
      <w:r w:rsidR="00A6609D" w:rsidRPr="00D9419A">
        <w:rPr>
          <w:sz w:val="24"/>
          <w:szCs w:val="24"/>
        </w:rPr>
        <w:t xml:space="preserve">Sherri Desoto (RCRC), </w:t>
      </w:r>
      <w:r w:rsidR="00656563" w:rsidRPr="00D9419A">
        <w:rPr>
          <w:sz w:val="24"/>
          <w:szCs w:val="24"/>
          <w:lang w:val="es-MX"/>
        </w:rPr>
        <w:t xml:space="preserve">Sherry Erickson (Comunidad), </w:t>
      </w:r>
      <w:r w:rsidR="00A6609D" w:rsidRPr="00D9419A">
        <w:rPr>
          <w:sz w:val="24"/>
          <w:szCs w:val="24"/>
          <w:lang w:val="es-MX"/>
        </w:rPr>
        <w:t xml:space="preserve">Tracy Fenyoe (Facilitadora), </w:t>
      </w:r>
      <w:r w:rsidR="00656563" w:rsidRPr="00D9419A">
        <w:rPr>
          <w:sz w:val="24"/>
          <w:szCs w:val="24"/>
          <w:lang w:val="es-MX"/>
        </w:rPr>
        <w:t>Valerie Johnson (Comuni</w:t>
      </w:r>
      <w:r w:rsidR="00A6609D" w:rsidRPr="00D9419A">
        <w:rPr>
          <w:sz w:val="24"/>
          <w:szCs w:val="24"/>
          <w:lang w:val="es-MX"/>
        </w:rPr>
        <w:t>dad)</w:t>
      </w:r>
    </w:p>
    <w:p w:rsidR="001246A8" w:rsidRPr="00D9419A" w:rsidRDefault="001246A8" w:rsidP="00D9419A">
      <w:pPr>
        <w:spacing w:after="0" w:line="240" w:lineRule="auto"/>
        <w:rPr>
          <w:sz w:val="24"/>
          <w:szCs w:val="24"/>
          <w:lang w:val="es-MX"/>
        </w:rPr>
      </w:pPr>
    </w:p>
    <w:p w:rsidR="00A6609D" w:rsidRPr="00D9419A" w:rsidRDefault="00F445CC" w:rsidP="00D9419A">
      <w:pPr>
        <w:spacing w:after="0" w:line="240" w:lineRule="auto"/>
        <w:rPr>
          <w:sz w:val="24"/>
          <w:szCs w:val="24"/>
          <w:lang w:val="es-MX"/>
        </w:rPr>
      </w:pPr>
      <w:r w:rsidRPr="00D9419A">
        <w:rPr>
          <w:rStyle w:val="shorttext"/>
          <w:rFonts w:cs="Arial"/>
          <w:b/>
          <w:sz w:val="24"/>
          <w:szCs w:val="24"/>
          <w:u w:val="single"/>
          <w:lang w:val="es-ES"/>
        </w:rPr>
        <w:t>Miembros ausentes del comité</w:t>
      </w:r>
      <w:r w:rsidR="00E80C60" w:rsidRPr="00D9419A">
        <w:rPr>
          <w:b/>
          <w:sz w:val="24"/>
          <w:szCs w:val="24"/>
          <w:u w:val="single"/>
          <w:lang w:val="es-MX"/>
        </w:rPr>
        <w:t>:</w:t>
      </w:r>
      <w:r w:rsidR="00E80C60" w:rsidRPr="00D9419A">
        <w:rPr>
          <w:sz w:val="24"/>
          <w:szCs w:val="24"/>
          <w:lang w:val="es-MX"/>
        </w:rPr>
        <w:t xml:space="preserve">  </w:t>
      </w:r>
      <w:r w:rsidR="00A6609D" w:rsidRPr="00D9419A">
        <w:rPr>
          <w:sz w:val="24"/>
          <w:szCs w:val="24"/>
          <w:lang w:val="es-MX"/>
        </w:rPr>
        <w:t>Kara Ponton (RCRC*), Ronald Piazza (RCRC*), Mariana Molina Nava (LCRA Designado)</w:t>
      </w:r>
    </w:p>
    <w:p w:rsidR="00AA1A83" w:rsidRPr="00D9419A" w:rsidRDefault="006E62E5" w:rsidP="00D9419A">
      <w:pPr>
        <w:tabs>
          <w:tab w:val="left" w:pos="2625"/>
        </w:tabs>
        <w:spacing w:after="0" w:line="240" w:lineRule="auto"/>
        <w:rPr>
          <w:sz w:val="24"/>
          <w:szCs w:val="24"/>
          <w:lang w:val="es-MX"/>
        </w:rPr>
      </w:pPr>
      <w:r w:rsidRPr="00D9419A">
        <w:rPr>
          <w:sz w:val="24"/>
          <w:szCs w:val="24"/>
          <w:lang w:val="es-MX"/>
        </w:rPr>
        <w:tab/>
      </w:r>
    </w:p>
    <w:p w:rsidR="00AA1A83" w:rsidRPr="00D9419A" w:rsidRDefault="00AA1A83" w:rsidP="00D9419A">
      <w:pPr>
        <w:spacing w:after="0" w:line="240" w:lineRule="auto"/>
        <w:rPr>
          <w:sz w:val="24"/>
          <w:szCs w:val="24"/>
          <w:lang w:val="es-MX"/>
        </w:rPr>
      </w:pPr>
      <w:r w:rsidRPr="00D9419A">
        <w:rPr>
          <w:b/>
          <w:sz w:val="24"/>
          <w:szCs w:val="24"/>
          <w:u w:val="single"/>
          <w:lang w:val="es-MX"/>
        </w:rPr>
        <w:t>Abreviaturas comunes</w:t>
      </w:r>
      <w:r w:rsidRPr="00D9419A">
        <w:rPr>
          <w:b/>
          <w:sz w:val="24"/>
          <w:szCs w:val="24"/>
          <w:lang w:val="es-MX"/>
        </w:rPr>
        <w:t>:</w:t>
      </w:r>
      <w:r w:rsidRPr="00D9419A">
        <w:rPr>
          <w:sz w:val="24"/>
          <w:szCs w:val="24"/>
          <w:lang w:val="es-MX"/>
        </w:rPr>
        <w:t xml:space="preserve">  </w:t>
      </w:r>
    </w:p>
    <w:p w:rsidR="00AA1A83" w:rsidRPr="00D9419A" w:rsidRDefault="00AA1A83" w:rsidP="00D9419A">
      <w:pPr>
        <w:spacing w:after="0" w:line="240" w:lineRule="auto"/>
        <w:rPr>
          <w:sz w:val="24"/>
          <w:szCs w:val="24"/>
          <w:lang w:val="es-MX"/>
        </w:rPr>
      </w:pPr>
    </w:p>
    <w:p w:rsidR="00665DF5" w:rsidRPr="00D9419A" w:rsidRDefault="006C24CE" w:rsidP="00D9419A">
      <w:pPr>
        <w:spacing w:after="0" w:line="240" w:lineRule="auto"/>
        <w:rPr>
          <w:sz w:val="24"/>
          <w:szCs w:val="24"/>
          <w:lang w:val="es-MX"/>
        </w:rPr>
      </w:pPr>
      <w:r w:rsidRPr="00D9419A">
        <w:rPr>
          <w:b/>
          <w:sz w:val="24"/>
          <w:szCs w:val="24"/>
          <w:lang w:val="es-MX"/>
        </w:rPr>
        <w:t>SDP</w:t>
      </w:r>
      <w:r w:rsidRPr="00D9419A">
        <w:rPr>
          <w:sz w:val="24"/>
          <w:szCs w:val="24"/>
          <w:lang w:val="es-MX"/>
        </w:rPr>
        <w:t xml:space="preserve"> (</w:t>
      </w:r>
      <w:r w:rsidR="00770BCF" w:rsidRPr="00D9419A">
        <w:rPr>
          <w:sz w:val="24"/>
          <w:szCs w:val="24"/>
          <w:lang w:val="es-MX"/>
        </w:rPr>
        <w:t xml:space="preserve">Programa </w:t>
      </w:r>
      <w:r w:rsidR="00AE69F8" w:rsidRPr="00D9419A">
        <w:rPr>
          <w:sz w:val="24"/>
          <w:szCs w:val="24"/>
          <w:lang w:val="es-MX"/>
        </w:rPr>
        <w:t xml:space="preserve"> de Autod</w:t>
      </w:r>
      <w:r w:rsidR="00267231" w:rsidRPr="00D9419A">
        <w:rPr>
          <w:sz w:val="24"/>
          <w:szCs w:val="24"/>
          <w:lang w:val="es-MX"/>
        </w:rPr>
        <w:t>eterminació</w:t>
      </w:r>
      <w:r w:rsidRPr="00D9419A">
        <w:rPr>
          <w:sz w:val="24"/>
          <w:szCs w:val="24"/>
          <w:lang w:val="es-MX"/>
        </w:rPr>
        <w:t xml:space="preserve">n), </w:t>
      </w:r>
      <w:r w:rsidRPr="00D9419A">
        <w:rPr>
          <w:b/>
          <w:sz w:val="24"/>
          <w:szCs w:val="24"/>
          <w:lang w:val="es-MX"/>
        </w:rPr>
        <w:t>SDAC</w:t>
      </w:r>
      <w:r w:rsidRPr="00D9419A">
        <w:rPr>
          <w:sz w:val="24"/>
          <w:szCs w:val="24"/>
          <w:lang w:val="es-MX"/>
        </w:rPr>
        <w:t xml:space="preserve"> (</w:t>
      </w:r>
      <w:r w:rsidR="00267231" w:rsidRPr="00D9419A">
        <w:rPr>
          <w:rFonts w:cs="Arial"/>
          <w:sz w:val="24"/>
          <w:szCs w:val="24"/>
          <w:lang w:val="es-MX"/>
        </w:rPr>
        <w:t>Comité A</w:t>
      </w:r>
      <w:r w:rsidR="00AE69F8" w:rsidRPr="00D9419A">
        <w:rPr>
          <w:rFonts w:cs="Arial"/>
          <w:sz w:val="24"/>
          <w:szCs w:val="24"/>
          <w:lang w:val="es-MX"/>
        </w:rPr>
        <w:t>sesor Local del Programa de Autod</w:t>
      </w:r>
      <w:r w:rsidR="00267231" w:rsidRPr="00D9419A">
        <w:rPr>
          <w:rFonts w:cs="Arial"/>
          <w:sz w:val="24"/>
          <w:szCs w:val="24"/>
          <w:lang w:val="es-MX"/>
        </w:rPr>
        <w:t>eterminación</w:t>
      </w:r>
      <w:r w:rsidRPr="00D9419A">
        <w:rPr>
          <w:sz w:val="24"/>
          <w:szCs w:val="24"/>
          <w:lang w:val="es-MX"/>
        </w:rPr>
        <w:t xml:space="preserve">), </w:t>
      </w:r>
      <w:r w:rsidRPr="00D9419A">
        <w:rPr>
          <w:b/>
          <w:sz w:val="24"/>
          <w:szCs w:val="24"/>
          <w:lang w:val="es-MX"/>
        </w:rPr>
        <w:t>RCRC</w:t>
      </w:r>
      <w:r w:rsidRPr="00D9419A">
        <w:rPr>
          <w:sz w:val="24"/>
          <w:szCs w:val="24"/>
          <w:lang w:val="es-MX"/>
        </w:rPr>
        <w:t xml:space="preserve"> (Redwood Coast Regional Center), </w:t>
      </w:r>
      <w:r w:rsidRPr="00D9419A">
        <w:rPr>
          <w:b/>
          <w:sz w:val="24"/>
          <w:szCs w:val="24"/>
          <w:lang w:val="es-MX"/>
        </w:rPr>
        <w:t>DDS</w:t>
      </w:r>
      <w:r w:rsidR="009E5D74" w:rsidRPr="00D9419A">
        <w:rPr>
          <w:sz w:val="24"/>
          <w:szCs w:val="24"/>
          <w:lang w:val="es-MX"/>
        </w:rPr>
        <w:t xml:space="preserve"> (Departamento de</w:t>
      </w:r>
      <w:r w:rsidR="00AE69F8" w:rsidRPr="00D9419A">
        <w:rPr>
          <w:sz w:val="24"/>
          <w:szCs w:val="24"/>
          <w:lang w:val="es-MX"/>
        </w:rPr>
        <w:t xml:space="preserve"> Servicios del </w:t>
      </w:r>
      <w:r w:rsidR="00DA0A18" w:rsidRPr="00D9419A">
        <w:rPr>
          <w:sz w:val="24"/>
          <w:szCs w:val="24"/>
          <w:lang w:val="es-MX"/>
        </w:rPr>
        <w:t>Desarrollo</w:t>
      </w:r>
      <w:r w:rsidRPr="00D9419A">
        <w:rPr>
          <w:sz w:val="24"/>
          <w:szCs w:val="24"/>
          <w:lang w:val="es-MX"/>
        </w:rPr>
        <w:t xml:space="preserve">), </w:t>
      </w:r>
      <w:r w:rsidRPr="00D9419A">
        <w:rPr>
          <w:b/>
          <w:sz w:val="24"/>
          <w:szCs w:val="24"/>
          <w:lang w:val="es-MX"/>
        </w:rPr>
        <w:t>SSDAC</w:t>
      </w:r>
      <w:r w:rsidRPr="00D9419A">
        <w:rPr>
          <w:sz w:val="24"/>
          <w:szCs w:val="24"/>
          <w:lang w:val="es-MX"/>
        </w:rPr>
        <w:t xml:space="preserve"> (</w:t>
      </w:r>
      <w:r w:rsidR="00536F21" w:rsidRPr="00D9419A">
        <w:rPr>
          <w:rFonts w:cs="Arial"/>
          <w:sz w:val="24"/>
          <w:szCs w:val="24"/>
          <w:lang w:val="es-MX"/>
        </w:rPr>
        <w:t>Comité Asesor E</w:t>
      </w:r>
      <w:r w:rsidR="00201E96" w:rsidRPr="00D9419A">
        <w:rPr>
          <w:rFonts w:cs="Arial"/>
          <w:sz w:val="24"/>
          <w:szCs w:val="24"/>
          <w:lang w:val="es-MX"/>
        </w:rPr>
        <w:t>statal del Programa de Autodeterminación</w:t>
      </w:r>
      <w:r w:rsidRPr="00D9419A">
        <w:rPr>
          <w:sz w:val="24"/>
          <w:szCs w:val="24"/>
          <w:lang w:val="es-MX"/>
        </w:rPr>
        <w:t xml:space="preserve">), </w:t>
      </w:r>
      <w:r w:rsidRPr="00D9419A">
        <w:rPr>
          <w:b/>
          <w:sz w:val="24"/>
          <w:szCs w:val="24"/>
          <w:lang w:val="es-MX"/>
        </w:rPr>
        <w:t>SCDD</w:t>
      </w:r>
      <w:r w:rsidRPr="00D9419A">
        <w:rPr>
          <w:sz w:val="24"/>
          <w:szCs w:val="24"/>
          <w:lang w:val="es-MX"/>
        </w:rPr>
        <w:t xml:space="preserve"> (</w:t>
      </w:r>
      <w:r w:rsidR="00DA0A18" w:rsidRPr="00D9419A">
        <w:rPr>
          <w:sz w:val="24"/>
          <w:szCs w:val="24"/>
          <w:lang w:val="es-MX"/>
        </w:rPr>
        <w:t>Comité</w:t>
      </w:r>
      <w:r w:rsidR="00201E96" w:rsidRPr="00D9419A">
        <w:rPr>
          <w:sz w:val="24"/>
          <w:szCs w:val="24"/>
          <w:lang w:val="es-MX"/>
        </w:rPr>
        <w:t xml:space="preserve"> estatal en dis</w:t>
      </w:r>
      <w:r w:rsidR="00DA0A18" w:rsidRPr="00D9419A">
        <w:rPr>
          <w:sz w:val="24"/>
          <w:szCs w:val="24"/>
          <w:lang w:val="es-MX"/>
        </w:rPr>
        <w:t>capaci</w:t>
      </w:r>
      <w:r w:rsidR="00201E96" w:rsidRPr="00D9419A">
        <w:rPr>
          <w:sz w:val="24"/>
          <w:szCs w:val="24"/>
          <w:lang w:val="es-MX"/>
        </w:rPr>
        <w:t>dades del desarrollo)</w:t>
      </w:r>
      <w:r w:rsidRPr="00D9419A">
        <w:rPr>
          <w:sz w:val="24"/>
          <w:szCs w:val="24"/>
          <w:lang w:val="es-MX"/>
        </w:rPr>
        <w:t>,</w:t>
      </w:r>
      <w:r w:rsidRPr="00D9419A">
        <w:rPr>
          <w:b/>
          <w:sz w:val="24"/>
          <w:szCs w:val="24"/>
          <w:lang w:val="es-MX"/>
        </w:rPr>
        <w:t xml:space="preserve"> RC</w:t>
      </w:r>
      <w:r w:rsidRPr="00D9419A">
        <w:rPr>
          <w:sz w:val="24"/>
          <w:szCs w:val="24"/>
          <w:lang w:val="es-MX"/>
        </w:rPr>
        <w:t xml:space="preserve"> (</w:t>
      </w:r>
      <w:r w:rsidR="00DA0A18" w:rsidRPr="00D9419A">
        <w:rPr>
          <w:sz w:val="24"/>
          <w:szCs w:val="24"/>
          <w:lang w:val="es-MX"/>
        </w:rPr>
        <w:t>Centro  Regional</w:t>
      </w:r>
      <w:r w:rsidRPr="00D9419A">
        <w:rPr>
          <w:sz w:val="24"/>
          <w:szCs w:val="24"/>
          <w:lang w:val="es-MX"/>
        </w:rPr>
        <w:t xml:space="preserve">), </w:t>
      </w:r>
      <w:r w:rsidRPr="00D9419A">
        <w:rPr>
          <w:b/>
          <w:sz w:val="24"/>
          <w:szCs w:val="24"/>
          <w:lang w:val="es-MX"/>
        </w:rPr>
        <w:t>SC</w:t>
      </w:r>
      <w:r w:rsidRPr="00D9419A">
        <w:rPr>
          <w:sz w:val="24"/>
          <w:szCs w:val="24"/>
          <w:lang w:val="es-MX"/>
        </w:rPr>
        <w:t xml:space="preserve"> (</w:t>
      </w:r>
      <w:r w:rsidR="00DA0A18" w:rsidRPr="00D9419A">
        <w:rPr>
          <w:sz w:val="24"/>
          <w:szCs w:val="24"/>
          <w:lang w:val="es-MX"/>
        </w:rPr>
        <w:t>Coordinador de Servicios</w:t>
      </w:r>
      <w:r w:rsidRPr="00D9419A">
        <w:rPr>
          <w:sz w:val="24"/>
          <w:szCs w:val="24"/>
          <w:lang w:val="es-MX"/>
        </w:rPr>
        <w:t xml:space="preserve">), </w:t>
      </w:r>
      <w:r w:rsidRPr="00D9419A">
        <w:rPr>
          <w:b/>
          <w:sz w:val="24"/>
          <w:szCs w:val="24"/>
          <w:lang w:val="es-MX"/>
        </w:rPr>
        <w:t>FMS</w:t>
      </w:r>
      <w:r w:rsidRPr="00D9419A">
        <w:rPr>
          <w:sz w:val="24"/>
          <w:szCs w:val="24"/>
          <w:lang w:val="es-MX"/>
        </w:rPr>
        <w:t xml:space="preserve"> (</w:t>
      </w:r>
      <w:r w:rsidR="0062199A" w:rsidRPr="00D9419A">
        <w:rPr>
          <w:sz w:val="24"/>
          <w:szCs w:val="24"/>
          <w:lang w:val="es-MX"/>
        </w:rPr>
        <w:t>Servicios de Gestión Financiera</w:t>
      </w:r>
      <w:r w:rsidRPr="00D9419A">
        <w:rPr>
          <w:sz w:val="24"/>
          <w:szCs w:val="24"/>
          <w:lang w:val="es-MX"/>
        </w:rPr>
        <w:t xml:space="preserve">), </w:t>
      </w:r>
      <w:r w:rsidRPr="00D9419A">
        <w:rPr>
          <w:b/>
          <w:sz w:val="24"/>
          <w:szCs w:val="24"/>
          <w:lang w:val="es-MX"/>
        </w:rPr>
        <w:t>IF</w:t>
      </w:r>
      <w:r w:rsidRPr="00D9419A">
        <w:rPr>
          <w:sz w:val="24"/>
          <w:szCs w:val="24"/>
          <w:lang w:val="es-MX"/>
        </w:rPr>
        <w:t xml:space="preserve"> (</w:t>
      </w:r>
      <w:r w:rsidR="00F62F5F" w:rsidRPr="00D9419A">
        <w:rPr>
          <w:sz w:val="24"/>
          <w:szCs w:val="24"/>
          <w:lang w:val="es-MX"/>
        </w:rPr>
        <w:t>Facilitador</w:t>
      </w:r>
      <w:r w:rsidR="000C5FD8" w:rsidRPr="00D9419A">
        <w:rPr>
          <w:sz w:val="24"/>
          <w:szCs w:val="24"/>
          <w:lang w:val="es-MX"/>
        </w:rPr>
        <w:t xml:space="preserve"> Independiente</w:t>
      </w:r>
      <w:r w:rsidRPr="00D9419A">
        <w:rPr>
          <w:sz w:val="24"/>
          <w:szCs w:val="24"/>
          <w:lang w:val="es-MX"/>
        </w:rPr>
        <w:t xml:space="preserve">), </w:t>
      </w:r>
      <w:r w:rsidRPr="00D9419A">
        <w:rPr>
          <w:b/>
          <w:sz w:val="24"/>
          <w:szCs w:val="24"/>
          <w:lang w:val="es-MX"/>
        </w:rPr>
        <w:t>PCT</w:t>
      </w:r>
      <w:r w:rsidRPr="00D9419A">
        <w:rPr>
          <w:sz w:val="24"/>
          <w:szCs w:val="24"/>
          <w:lang w:val="es-MX"/>
        </w:rPr>
        <w:t xml:space="preserve"> (</w:t>
      </w:r>
      <w:r w:rsidR="00F62F5F" w:rsidRPr="00D9419A">
        <w:rPr>
          <w:sz w:val="24"/>
          <w:szCs w:val="24"/>
          <w:lang w:val="es-MX"/>
        </w:rPr>
        <w:t>Capacitación</w:t>
      </w:r>
      <w:r w:rsidR="002323F3" w:rsidRPr="00D9419A">
        <w:rPr>
          <w:sz w:val="24"/>
          <w:szCs w:val="24"/>
          <w:lang w:val="es-MX"/>
        </w:rPr>
        <w:t xml:space="preserve"> sobre la </w:t>
      </w:r>
      <w:r w:rsidR="00536F21" w:rsidRPr="00D9419A">
        <w:rPr>
          <w:sz w:val="24"/>
          <w:szCs w:val="24"/>
          <w:lang w:val="es-MX"/>
        </w:rPr>
        <w:t>Planificación C</w:t>
      </w:r>
      <w:r w:rsidR="00F62F5F" w:rsidRPr="00D9419A">
        <w:rPr>
          <w:sz w:val="24"/>
          <w:szCs w:val="24"/>
          <w:lang w:val="es-MX"/>
        </w:rPr>
        <w:t xml:space="preserve">entrada en la </w:t>
      </w:r>
      <w:r w:rsidR="00536F21" w:rsidRPr="00D9419A">
        <w:rPr>
          <w:sz w:val="24"/>
          <w:szCs w:val="24"/>
          <w:lang w:val="es-MX"/>
        </w:rPr>
        <w:t>P</w:t>
      </w:r>
      <w:r w:rsidR="00B01C25" w:rsidRPr="00D9419A">
        <w:rPr>
          <w:sz w:val="24"/>
          <w:szCs w:val="24"/>
          <w:lang w:val="es-MX"/>
        </w:rPr>
        <w:t>ersona)</w:t>
      </w:r>
      <w:r w:rsidR="00665DF5" w:rsidRPr="00D9419A">
        <w:rPr>
          <w:sz w:val="24"/>
          <w:szCs w:val="24"/>
          <w:lang w:val="es-MX"/>
        </w:rPr>
        <w:t xml:space="preserve">, </w:t>
      </w:r>
      <w:r w:rsidR="00665DF5" w:rsidRPr="00D9419A">
        <w:rPr>
          <w:b/>
          <w:sz w:val="24"/>
          <w:szCs w:val="24"/>
          <w:lang w:val="es-MX"/>
        </w:rPr>
        <w:t>LCRA</w:t>
      </w:r>
      <w:r w:rsidR="00536F21" w:rsidRPr="00D9419A">
        <w:rPr>
          <w:sz w:val="24"/>
          <w:szCs w:val="24"/>
          <w:lang w:val="es-MX"/>
        </w:rPr>
        <w:t xml:space="preserve"> (Defensor local de los Derechos del C</w:t>
      </w:r>
      <w:r w:rsidR="00665DF5" w:rsidRPr="00D9419A">
        <w:rPr>
          <w:sz w:val="24"/>
          <w:szCs w:val="24"/>
          <w:lang w:val="es-MX"/>
        </w:rPr>
        <w:t>liente)</w:t>
      </w:r>
    </w:p>
    <w:p w:rsidR="006C24CE" w:rsidRPr="00D9419A" w:rsidRDefault="006C24CE" w:rsidP="00D9419A">
      <w:pPr>
        <w:spacing w:after="0" w:line="240" w:lineRule="auto"/>
        <w:rPr>
          <w:sz w:val="24"/>
          <w:szCs w:val="24"/>
          <w:lang w:val="es-MX"/>
        </w:rPr>
      </w:pPr>
    </w:p>
    <w:p w:rsidR="00AA1A83" w:rsidRPr="00D9419A" w:rsidRDefault="00AA1A83" w:rsidP="00D9419A">
      <w:pPr>
        <w:spacing w:after="0" w:line="240" w:lineRule="auto"/>
        <w:rPr>
          <w:b/>
          <w:sz w:val="24"/>
          <w:szCs w:val="24"/>
          <w:lang w:val="es-MX"/>
        </w:rPr>
      </w:pPr>
      <w:r w:rsidRPr="00D9419A">
        <w:rPr>
          <w:b/>
          <w:sz w:val="24"/>
          <w:szCs w:val="24"/>
          <w:u w:val="single"/>
          <w:lang w:val="es-MX"/>
        </w:rPr>
        <w:t>Minutos</w:t>
      </w:r>
      <w:r w:rsidRPr="00D9419A">
        <w:rPr>
          <w:b/>
          <w:sz w:val="24"/>
          <w:szCs w:val="24"/>
          <w:lang w:val="es-MX"/>
        </w:rPr>
        <w:t>:</w:t>
      </w:r>
    </w:p>
    <w:p w:rsidR="006F5793" w:rsidRPr="00D9419A" w:rsidRDefault="006F5793" w:rsidP="00D9419A">
      <w:pPr>
        <w:pStyle w:val="ListParagraph"/>
        <w:spacing w:after="0" w:line="240" w:lineRule="auto"/>
        <w:rPr>
          <w:sz w:val="24"/>
          <w:szCs w:val="24"/>
          <w:lang w:val="es-MX"/>
        </w:rPr>
      </w:pPr>
    </w:p>
    <w:p w:rsidR="00925BC8" w:rsidRPr="00D9419A" w:rsidRDefault="009E1A67" w:rsidP="00D9419A">
      <w:pPr>
        <w:pStyle w:val="ListParagraph"/>
        <w:numPr>
          <w:ilvl w:val="0"/>
          <w:numId w:val="2"/>
        </w:numPr>
        <w:spacing w:after="0" w:line="240" w:lineRule="auto"/>
        <w:rPr>
          <w:rFonts w:cs="Arial"/>
          <w:sz w:val="24"/>
          <w:szCs w:val="24"/>
          <w:u w:val="single"/>
          <w:lang w:val="es-ES"/>
        </w:rPr>
      </w:pPr>
      <w:r w:rsidRPr="00D9419A">
        <w:rPr>
          <w:rFonts w:cs="Arial"/>
          <w:sz w:val="24"/>
          <w:szCs w:val="24"/>
          <w:u w:val="single"/>
          <w:lang w:val="es-ES"/>
        </w:rPr>
        <w:t>Bienvenidos</w:t>
      </w:r>
      <w:r w:rsidR="0098101B" w:rsidRPr="00D9419A">
        <w:rPr>
          <w:rFonts w:cs="Arial"/>
          <w:sz w:val="24"/>
          <w:szCs w:val="24"/>
          <w:u w:val="single"/>
          <w:lang w:val="es-ES"/>
        </w:rPr>
        <w:t xml:space="preserve">, </w:t>
      </w:r>
      <w:r w:rsidR="006C24CE" w:rsidRPr="00D9419A">
        <w:rPr>
          <w:rFonts w:cs="Arial"/>
          <w:sz w:val="24"/>
          <w:szCs w:val="24"/>
          <w:u w:val="single"/>
          <w:lang w:val="es-ES"/>
        </w:rPr>
        <w:t>llamada</w:t>
      </w:r>
      <w:r w:rsidR="0098101B" w:rsidRPr="00D9419A">
        <w:rPr>
          <w:rFonts w:cs="Arial"/>
          <w:sz w:val="24"/>
          <w:szCs w:val="24"/>
          <w:u w:val="single"/>
          <w:lang w:val="es-ES"/>
        </w:rPr>
        <w:t xml:space="preserve"> de lista y selección de cronometrador</w:t>
      </w:r>
      <w:r w:rsidR="00925BC8" w:rsidRPr="00D9419A">
        <w:rPr>
          <w:rFonts w:cs="Arial"/>
          <w:sz w:val="24"/>
          <w:szCs w:val="24"/>
          <w:u w:val="single"/>
          <w:lang w:val="es-ES"/>
        </w:rPr>
        <w:t xml:space="preserve"> (Robert)</w:t>
      </w:r>
      <w:r w:rsidR="0098101B" w:rsidRPr="00D9419A">
        <w:rPr>
          <w:rFonts w:cs="Arial"/>
          <w:sz w:val="24"/>
          <w:szCs w:val="24"/>
          <w:lang w:val="es-ES"/>
        </w:rPr>
        <w:t>:</w:t>
      </w:r>
      <w:r w:rsidR="0098101B" w:rsidRPr="00D9419A">
        <w:rPr>
          <w:rFonts w:cs="Arial"/>
          <w:sz w:val="24"/>
          <w:szCs w:val="24"/>
          <w:u w:val="single"/>
          <w:lang w:val="es-ES"/>
        </w:rPr>
        <w:t xml:space="preserve"> </w:t>
      </w:r>
    </w:p>
    <w:p w:rsidR="00925BC8" w:rsidRPr="00D9419A" w:rsidRDefault="00925BC8" w:rsidP="00D9419A">
      <w:pPr>
        <w:pStyle w:val="ListParagraph"/>
        <w:numPr>
          <w:ilvl w:val="1"/>
          <w:numId w:val="2"/>
        </w:numPr>
        <w:spacing w:after="0" w:line="240" w:lineRule="auto"/>
        <w:rPr>
          <w:rFonts w:cs="Arial"/>
          <w:sz w:val="24"/>
          <w:szCs w:val="24"/>
          <w:lang w:val="es-ES"/>
        </w:rPr>
      </w:pPr>
      <w:r w:rsidRPr="00D9419A">
        <w:rPr>
          <w:rFonts w:cs="Arial"/>
          <w:sz w:val="24"/>
          <w:szCs w:val="24"/>
          <w:lang w:val="es-ES"/>
        </w:rPr>
        <w:t>Los participantes se presentaron.</w:t>
      </w:r>
    </w:p>
    <w:p w:rsidR="0098101B" w:rsidRPr="00D9419A" w:rsidRDefault="00622CC2" w:rsidP="00D9419A">
      <w:pPr>
        <w:pStyle w:val="ListParagraph"/>
        <w:numPr>
          <w:ilvl w:val="1"/>
          <w:numId w:val="2"/>
        </w:numPr>
        <w:spacing w:after="0" w:line="240" w:lineRule="auto"/>
        <w:rPr>
          <w:rFonts w:cs="Arial"/>
          <w:sz w:val="24"/>
          <w:szCs w:val="24"/>
          <w:lang w:val="es-ES"/>
        </w:rPr>
      </w:pPr>
      <w:r w:rsidRPr="00D9419A">
        <w:rPr>
          <w:rStyle w:val="tlid-translation"/>
          <w:sz w:val="24"/>
          <w:szCs w:val="24"/>
          <w:lang w:val="es-ES"/>
        </w:rPr>
        <w:t>Se tomó lista y se presentó un quórum</w:t>
      </w:r>
      <w:r w:rsidR="0098101B" w:rsidRPr="00D9419A">
        <w:rPr>
          <w:rFonts w:cs="Arial"/>
          <w:sz w:val="24"/>
          <w:szCs w:val="24"/>
          <w:lang w:val="es-ES"/>
        </w:rPr>
        <w:t>.</w:t>
      </w:r>
    </w:p>
    <w:p w:rsidR="00925BC8" w:rsidRPr="00D9419A" w:rsidRDefault="00A6609D" w:rsidP="00D9419A">
      <w:pPr>
        <w:pStyle w:val="ListParagraph"/>
        <w:numPr>
          <w:ilvl w:val="1"/>
          <w:numId w:val="2"/>
        </w:numPr>
        <w:spacing w:after="0" w:line="240" w:lineRule="auto"/>
        <w:rPr>
          <w:rFonts w:cs="Arial"/>
          <w:sz w:val="24"/>
          <w:szCs w:val="24"/>
          <w:lang w:val="es-ES"/>
        </w:rPr>
      </w:pPr>
      <w:r w:rsidRPr="00D9419A">
        <w:rPr>
          <w:rFonts w:cs="Arial"/>
          <w:sz w:val="24"/>
          <w:szCs w:val="24"/>
          <w:lang w:val="es-ES"/>
        </w:rPr>
        <w:t>Mayra O.</w:t>
      </w:r>
      <w:r w:rsidR="00925BC8" w:rsidRPr="00D9419A">
        <w:rPr>
          <w:rFonts w:cs="Arial"/>
          <w:sz w:val="24"/>
          <w:szCs w:val="24"/>
          <w:lang w:val="es-ES"/>
        </w:rPr>
        <w:t xml:space="preserve"> </w:t>
      </w:r>
      <w:r w:rsidR="00554871" w:rsidRPr="00D9419A">
        <w:rPr>
          <w:rFonts w:cs="Arial"/>
          <w:sz w:val="24"/>
          <w:szCs w:val="24"/>
          <w:lang w:val="es-ES"/>
        </w:rPr>
        <w:t xml:space="preserve">fue seleccionada como cronometrador. </w:t>
      </w:r>
    </w:p>
    <w:p w:rsidR="00622CC2" w:rsidRPr="00D9419A" w:rsidRDefault="00622CC2" w:rsidP="00D9419A">
      <w:pPr>
        <w:pStyle w:val="ListParagraph"/>
        <w:spacing w:after="0" w:line="240" w:lineRule="auto"/>
        <w:rPr>
          <w:rFonts w:cs="Arial"/>
          <w:sz w:val="24"/>
          <w:szCs w:val="24"/>
          <w:lang w:val="es-ES"/>
        </w:rPr>
      </w:pPr>
    </w:p>
    <w:p w:rsidR="00622CC2" w:rsidRPr="00D9419A" w:rsidRDefault="004E26A8" w:rsidP="00D9419A">
      <w:pPr>
        <w:pStyle w:val="ListParagraph"/>
        <w:numPr>
          <w:ilvl w:val="0"/>
          <w:numId w:val="2"/>
        </w:numPr>
        <w:spacing w:after="0" w:line="240" w:lineRule="auto"/>
        <w:rPr>
          <w:sz w:val="24"/>
          <w:szCs w:val="24"/>
          <w:u w:val="single"/>
          <w:lang w:val="es-MX"/>
        </w:rPr>
      </w:pPr>
      <w:r w:rsidRPr="00D9419A">
        <w:rPr>
          <w:rStyle w:val="tlid-translation"/>
          <w:sz w:val="24"/>
          <w:szCs w:val="24"/>
          <w:u w:val="single"/>
          <w:lang w:val="es-ES"/>
        </w:rPr>
        <w:t>Revisión de la minuta del</w:t>
      </w:r>
      <w:r w:rsidR="00622CC2" w:rsidRPr="00D9419A">
        <w:rPr>
          <w:rStyle w:val="tlid-translation"/>
          <w:sz w:val="24"/>
          <w:szCs w:val="24"/>
          <w:u w:val="single"/>
          <w:lang w:val="es-ES"/>
        </w:rPr>
        <w:t xml:space="preserve"> </w:t>
      </w:r>
      <w:r w:rsidRPr="00D9419A">
        <w:rPr>
          <w:rStyle w:val="tlid-translation"/>
          <w:sz w:val="24"/>
          <w:szCs w:val="24"/>
          <w:u w:val="single"/>
          <w:lang w:val="es-ES"/>
        </w:rPr>
        <w:t>19/</w:t>
      </w:r>
      <w:r w:rsidR="008B6204" w:rsidRPr="00D9419A">
        <w:rPr>
          <w:rStyle w:val="tlid-translation"/>
          <w:sz w:val="24"/>
          <w:szCs w:val="24"/>
          <w:u w:val="single"/>
          <w:lang w:val="es-ES"/>
        </w:rPr>
        <w:t>1</w:t>
      </w:r>
      <w:r w:rsidR="00A6609D" w:rsidRPr="00D9419A">
        <w:rPr>
          <w:rStyle w:val="tlid-translation"/>
          <w:sz w:val="24"/>
          <w:szCs w:val="24"/>
          <w:u w:val="single"/>
          <w:lang w:val="es-ES"/>
        </w:rPr>
        <w:t>1</w:t>
      </w:r>
      <w:r w:rsidR="008B6204" w:rsidRPr="00D9419A">
        <w:rPr>
          <w:rStyle w:val="tlid-translation"/>
          <w:sz w:val="24"/>
          <w:szCs w:val="24"/>
          <w:u w:val="single"/>
          <w:lang w:val="es-ES"/>
        </w:rPr>
        <w:t>/1</w:t>
      </w:r>
      <w:r w:rsidR="00A6609D" w:rsidRPr="00D9419A">
        <w:rPr>
          <w:rStyle w:val="tlid-translation"/>
          <w:sz w:val="24"/>
          <w:szCs w:val="24"/>
          <w:u w:val="single"/>
          <w:lang w:val="es-ES"/>
        </w:rPr>
        <w:t>5</w:t>
      </w:r>
      <w:r w:rsidR="008B6204" w:rsidRPr="00D9419A">
        <w:rPr>
          <w:rStyle w:val="tlid-translation"/>
          <w:sz w:val="24"/>
          <w:szCs w:val="24"/>
          <w:u w:val="single"/>
          <w:lang w:val="es-ES"/>
        </w:rPr>
        <w:t xml:space="preserve"> (Robert)</w:t>
      </w:r>
      <w:r w:rsidR="008B6204" w:rsidRPr="00D9419A">
        <w:rPr>
          <w:rStyle w:val="tlid-translation"/>
          <w:sz w:val="24"/>
          <w:szCs w:val="24"/>
          <w:lang w:val="es-ES"/>
        </w:rPr>
        <w:t>:</w:t>
      </w:r>
      <w:r w:rsidRPr="00D9419A">
        <w:rPr>
          <w:rStyle w:val="tlid-translation"/>
          <w:sz w:val="24"/>
          <w:szCs w:val="24"/>
          <w:u w:val="single"/>
          <w:lang w:val="es-ES"/>
        </w:rPr>
        <w:t xml:space="preserve"> </w:t>
      </w:r>
      <w:r w:rsidR="00622CC2" w:rsidRPr="00D9419A">
        <w:rPr>
          <w:sz w:val="24"/>
          <w:szCs w:val="24"/>
          <w:u w:val="single"/>
          <w:lang w:val="es-MX"/>
        </w:rPr>
        <w:t xml:space="preserve"> </w:t>
      </w:r>
    </w:p>
    <w:p w:rsidR="00622CC2" w:rsidRPr="00D9419A" w:rsidRDefault="00417EE2" w:rsidP="00D9419A">
      <w:pPr>
        <w:pStyle w:val="ListParagraph"/>
        <w:spacing w:after="0" w:line="240" w:lineRule="auto"/>
        <w:rPr>
          <w:sz w:val="24"/>
          <w:szCs w:val="24"/>
          <w:lang w:val="es-MX"/>
        </w:rPr>
      </w:pPr>
      <w:r w:rsidRPr="00D9419A">
        <w:rPr>
          <w:sz w:val="24"/>
          <w:szCs w:val="24"/>
          <w:u w:val="single"/>
          <w:lang w:val="es-MX"/>
        </w:rPr>
        <w:t>Moc</w:t>
      </w:r>
      <w:r w:rsidR="00622CC2" w:rsidRPr="00D9419A">
        <w:rPr>
          <w:rStyle w:val="tlid-translation"/>
          <w:sz w:val="24"/>
          <w:szCs w:val="24"/>
          <w:u w:val="single"/>
          <w:lang w:val="es-ES"/>
        </w:rPr>
        <w:t>ión</w:t>
      </w:r>
      <w:r w:rsidR="00622CC2" w:rsidRPr="00D9419A">
        <w:rPr>
          <w:sz w:val="24"/>
          <w:szCs w:val="24"/>
          <w:lang w:val="es-MX"/>
        </w:rPr>
        <w:t xml:space="preserve">:  </w:t>
      </w:r>
      <w:r w:rsidR="00656563" w:rsidRPr="00D9419A">
        <w:rPr>
          <w:sz w:val="24"/>
          <w:szCs w:val="24"/>
          <w:lang w:val="es-MX"/>
        </w:rPr>
        <w:t>Pam J</w:t>
      </w:r>
      <w:r w:rsidR="00665DF5" w:rsidRPr="00D9419A">
        <w:rPr>
          <w:sz w:val="24"/>
          <w:szCs w:val="24"/>
          <w:lang w:val="es-MX"/>
        </w:rPr>
        <w:t xml:space="preserve">. </w:t>
      </w:r>
      <w:r w:rsidR="00622CC2" w:rsidRPr="00D9419A">
        <w:rPr>
          <w:rStyle w:val="tlid-translation"/>
          <w:sz w:val="24"/>
          <w:szCs w:val="24"/>
          <w:lang w:val="es-ES"/>
        </w:rPr>
        <w:t xml:space="preserve">mueve para aceptar los minutos </w:t>
      </w:r>
      <w:r w:rsidR="006D5137" w:rsidRPr="00D9419A">
        <w:rPr>
          <w:rStyle w:val="tlid-translation"/>
          <w:sz w:val="24"/>
          <w:szCs w:val="24"/>
          <w:lang w:val="es-ES"/>
        </w:rPr>
        <w:t xml:space="preserve">de </w:t>
      </w:r>
      <w:r w:rsidR="00656563" w:rsidRPr="00D9419A">
        <w:rPr>
          <w:rStyle w:val="tlid-translation"/>
          <w:sz w:val="24"/>
          <w:szCs w:val="24"/>
          <w:lang w:val="es-ES"/>
        </w:rPr>
        <w:t>19/</w:t>
      </w:r>
      <w:r w:rsidR="008B6204" w:rsidRPr="00D9419A">
        <w:rPr>
          <w:rStyle w:val="tlid-translation"/>
          <w:sz w:val="24"/>
          <w:szCs w:val="24"/>
          <w:lang w:val="es-ES"/>
        </w:rPr>
        <w:t>1</w:t>
      </w:r>
      <w:r w:rsidR="00A6609D" w:rsidRPr="00D9419A">
        <w:rPr>
          <w:rStyle w:val="tlid-translation"/>
          <w:sz w:val="24"/>
          <w:szCs w:val="24"/>
          <w:lang w:val="es-ES"/>
        </w:rPr>
        <w:t>1</w:t>
      </w:r>
      <w:r w:rsidR="008B6204" w:rsidRPr="00D9419A">
        <w:rPr>
          <w:rStyle w:val="tlid-translation"/>
          <w:sz w:val="24"/>
          <w:szCs w:val="24"/>
          <w:lang w:val="es-ES"/>
        </w:rPr>
        <w:t>/1</w:t>
      </w:r>
      <w:r w:rsidR="00A6609D" w:rsidRPr="00D9419A">
        <w:rPr>
          <w:rStyle w:val="tlid-translation"/>
          <w:sz w:val="24"/>
          <w:szCs w:val="24"/>
          <w:lang w:val="es-ES"/>
        </w:rPr>
        <w:t>5</w:t>
      </w:r>
      <w:r w:rsidR="00656563" w:rsidRPr="00D9419A">
        <w:rPr>
          <w:rStyle w:val="tlid-translation"/>
          <w:sz w:val="24"/>
          <w:szCs w:val="24"/>
          <w:lang w:val="es-ES"/>
        </w:rPr>
        <w:t xml:space="preserve"> </w:t>
      </w:r>
      <w:r w:rsidR="00656563" w:rsidRPr="00D9419A">
        <w:rPr>
          <w:sz w:val="24"/>
          <w:szCs w:val="24"/>
          <w:lang w:val="es-MX"/>
        </w:rPr>
        <w:t xml:space="preserve"> </w:t>
      </w:r>
      <w:r w:rsidR="00622CC2" w:rsidRPr="00D9419A">
        <w:rPr>
          <w:rStyle w:val="tlid-translation"/>
          <w:sz w:val="24"/>
          <w:szCs w:val="24"/>
          <w:lang w:val="es-ES"/>
        </w:rPr>
        <w:t>tal como están</w:t>
      </w:r>
      <w:r w:rsidR="00622CC2" w:rsidRPr="00D9419A">
        <w:rPr>
          <w:sz w:val="24"/>
          <w:szCs w:val="24"/>
          <w:lang w:val="es-MX"/>
        </w:rPr>
        <w:t xml:space="preserve">. </w:t>
      </w:r>
    </w:p>
    <w:p w:rsidR="00622CC2" w:rsidRPr="00D9419A" w:rsidRDefault="00622CC2" w:rsidP="00D9419A">
      <w:pPr>
        <w:pStyle w:val="ListParagraph"/>
        <w:spacing w:after="0" w:line="240" w:lineRule="auto"/>
        <w:rPr>
          <w:sz w:val="24"/>
          <w:szCs w:val="24"/>
          <w:lang w:val="es-MX"/>
        </w:rPr>
      </w:pPr>
      <w:r w:rsidRPr="00D9419A">
        <w:rPr>
          <w:sz w:val="24"/>
          <w:szCs w:val="24"/>
          <w:u w:val="single"/>
          <w:lang w:val="es-MX"/>
        </w:rPr>
        <w:t>Segundo</w:t>
      </w:r>
      <w:r w:rsidRPr="00D9419A">
        <w:rPr>
          <w:sz w:val="24"/>
          <w:szCs w:val="24"/>
          <w:lang w:val="es-MX"/>
        </w:rPr>
        <w:t xml:space="preserve">:  </w:t>
      </w:r>
      <w:r w:rsidR="00A6609D" w:rsidRPr="00D9419A">
        <w:rPr>
          <w:sz w:val="24"/>
          <w:szCs w:val="24"/>
          <w:lang w:val="es-MX"/>
        </w:rPr>
        <w:t>Robert T.</w:t>
      </w:r>
      <w:r w:rsidRPr="00D9419A">
        <w:rPr>
          <w:sz w:val="24"/>
          <w:szCs w:val="24"/>
          <w:lang w:val="es-MX"/>
        </w:rPr>
        <w:tab/>
      </w:r>
      <w:r w:rsidRPr="00D9419A">
        <w:rPr>
          <w:sz w:val="24"/>
          <w:szCs w:val="24"/>
          <w:lang w:val="es-MX"/>
        </w:rPr>
        <w:tab/>
      </w:r>
    </w:p>
    <w:p w:rsidR="00622CC2" w:rsidRPr="00D9419A" w:rsidRDefault="00622CC2" w:rsidP="00D9419A">
      <w:pPr>
        <w:pStyle w:val="ListParagraph"/>
        <w:spacing w:after="0" w:line="240" w:lineRule="auto"/>
        <w:rPr>
          <w:sz w:val="24"/>
          <w:szCs w:val="24"/>
          <w:lang w:val="es-MX"/>
        </w:rPr>
      </w:pPr>
      <w:r w:rsidRPr="00D9419A">
        <w:rPr>
          <w:rStyle w:val="tlid-translation"/>
          <w:sz w:val="24"/>
          <w:szCs w:val="24"/>
          <w:u w:val="single"/>
          <w:lang w:val="es-ES"/>
        </w:rPr>
        <w:t>Votación nominal</w:t>
      </w:r>
      <w:r w:rsidRPr="00D9419A">
        <w:rPr>
          <w:sz w:val="24"/>
          <w:szCs w:val="24"/>
          <w:lang w:val="es-MX"/>
        </w:rPr>
        <w:t>:</w:t>
      </w:r>
      <w:r w:rsidRPr="00D9419A">
        <w:rPr>
          <w:sz w:val="24"/>
          <w:szCs w:val="24"/>
          <w:lang w:val="es-MX"/>
        </w:rPr>
        <w:tab/>
      </w:r>
    </w:p>
    <w:p w:rsidR="008C4269" w:rsidRPr="00D9419A" w:rsidRDefault="00622CC2" w:rsidP="00D9419A">
      <w:pPr>
        <w:pStyle w:val="ListParagraph"/>
        <w:spacing w:after="0" w:line="240" w:lineRule="auto"/>
        <w:ind w:firstLine="720"/>
        <w:rPr>
          <w:rStyle w:val="tlid-translation"/>
          <w:sz w:val="24"/>
          <w:szCs w:val="24"/>
          <w:lang w:val="es-MX"/>
        </w:rPr>
      </w:pPr>
      <w:r w:rsidRPr="00D9419A">
        <w:rPr>
          <w:sz w:val="24"/>
          <w:szCs w:val="24"/>
          <w:lang w:val="es-MX"/>
        </w:rPr>
        <w:t>Pam Jensen (</w:t>
      </w:r>
      <w:r w:rsidR="008C4269" w:rsidRPr="00D9419A">
        <w:rPr>
          <w:rStyle w:val="tlid-translation"/>
          <w:sz w:val="24"/>
          <w:szCs w:val="24"/>
          <w:lang w:val="es-ES"/>
        </w:rPr>
        <w:t>Sí</w:t>
      </w:r>
      <w:r w:rsidRPr="00D9419A">
        <w:rPr>
          <w:sz w:val="24"/>
          <w:szCs w:val="24"/>
          <w:lang w:val="es-MX"/>
        </w:rPr>
        <w:t>)</w:t>
      </w:r>
      <w:r w:rsidRPr="00D9419A">
        <w:rPr>
          <w:sz w:val="24"/>
          <w:szCs w:val="24"/>
          <w:lang w:val="es-MX"/>
        </w:rPr>
        <w:tab/>
      </w:r>
      <w:r w:rsidR="008B6204" w:rsidRPr="00D9419A">
        <w:rPr>
          <w:sz w:val="24"/>
          <w:szCs w:val="24"/>
          <w:lang w:val="es-MX"/>
        </w:rPr>
        <w:t>Frank Van Curen (</w:t>
      </w:r>
      <w:r w:rsidR="00161F4D" w:rsidRPr="00D9419A">
        <w:rPr>
          <w:rStyle w:val="tlid-translation"/>
          <w:sz w:val="24"/>
          <w:szCs w:val="24"/>
          <w:lang w:val="es-ES"/>
        </w:rPr>
        <w:t>Sí</w:t>
      </w:r>
      <w:r w:rsidR="008B6204" w:rsidRPr="00D9419A">
        <w:rPr>
          <w:sz w:val="24"/>
          <w:szCs w:val="24"/>
          <w:lang w:val="es-MX"/>
        </w:rPr>
        <w:t>)</w:t>
      </w:r>
      <w:r w:rsidR="00A6609D" w:rsidRPr="00D9419A">
        <w:rPr>
          <w:sz w:val="24"/>
          <w:szCs w:val="24"/>
          <w:lang w:val="es-MX"/>
        </w:rPr>
        <w:tab/>
      </w:r>
      <w:r w:rsidR="00A6609D" w:rsidRPr="00D9419A">
        <w:rPr>
          <w:sz w:val="24"/>
          <w:szCs w:val="24"/>
          <w:lang w:val="es-MX"/>
        </w:rPr>
        <w:tab/>
      </w:r>
      <w:r w:rsidR="00161F4D" w:rsidRPr="00D9419A">
        <w:rPr>
          <w:sz w:val="24"/>
          <w:szCs w:val="24"/>
          <w:lang w:val="es-MX"/>
        </w:rPr>
        <w:t>Robert Miland Taylor (</w:t>
      </w:r>
      <w:r w:rsidR="00161F4D" w:rsidRPr="00D9419A">
        <w:rPr>
          <w:rStyle w:val="tlid-translation"/>
          <w:sz w:val="24"/>
          <w:szCs w:val="24"/>
          <w:lang w:val="es-ES"/>
        </w:rPr>
        <w:t>Sí</w:t>
      </w:r>
      <w:r w:rsidR="00161F4D" w:rsidRPr="00D9419A">
        <w:rPr>
          <w:sz w:val="24"/>
          <w:szCs w:val="24"/>
          <w:lang w:val="es-MX"/>
        </w:rPr>
        <w:t>)</w:t>
      </w:r>
      <w:r w:rsidRPr="00D9419A">
        <w:rPr>
          <w:sz w:val="24"/>
          <w:szCs w:val="24"/>
          <w:lang w:val="es-MX"/>
        </w:rPr>
        <w:tab/>
      </w:r>
      <w:r w:rsidR="00417EE2" w:rsidRPr="00D9419A">
        <w:rPr>
          <w:sz w:val="24"/>
          <w:szCs w:val="24"/>
          <w:u w:val="single"/>
          <w:lang w:val="es-MX"/>
        </w:rPr>
        <w:t>Moc</w:t>
      </w:r>
      <w:r w:rsidR="00417EE2" w:rsidRPr="00D9419A">
        <w:rPr>
          <w:rStyle w:val="tlid-translation"/>
          <w:sz w:val="24"/>
          <w:szCs w:val="24"/>
          <w:u w:val="single"/>
          <w:lang w:val="es-ES"/>
        </w:rPr>
        <w:t>ión</w:t>
      </w:r>
      <w:r w:rsidRPr="00D9419A">
        <w:rPr>
          <w:sz w:val="24"/>
          <w:szCs w:val="24"/>
          <w:lang w:val="es-MX"/>
        </w:rPr>
        <w:t xml:space="preserve">:  </w:t>
      </w:r>
      <w:r w:rsidR="006D5137" w:rsidRPr="00D9419A">
        <w:rPr>
          <w:rStyle w:val="tlid-translation"/>
          <w:sz w:val="24"/>
          <w:szCs w:val="24"/>
          <w:lang w:val="es-ES"/>
        </w:rPr>
        <w:t>PASADA</w:t>
      </w:r>
    </w:p>
    <w:p w:rsidR="008C4269" w:rsidRDefault="008C4269" w:rsidP="00D9419A">
      <w:pPr>
        <w:spacing w:after="0" w:line="240" w:lineRule="auto"/>
        <w:rPr>
          <w:sz w:val="24"/>
          <w:szCs w:val="24"/>
          <w:lang w:val="es-MX"/>
        </w:rPr>
      </w:pPr>
    </w:p>
    <w:p w:rsidR="00D9419A" w:rsidRPr="00D9419A" w:rsidRDefault="00D9419A" w:rsidP="00D9419A">
      <w:pPr>
        <w:spacing w:after="0" w:line="240" w:lineRule="auto"/>
        <w:rPr>
          <w:sz w:val="24"/>
          <w:szCs w:val="24"/>
          <w:lang w:val="es-MX"/>
        </w:rPr>
      </w:pPr>
    </w:p>
    <w:p w:rsidR="00656563" w:rsidRPr="00D9419A" w:rsidRDefault="008C4269" w:rsidP="00D9419A">
      <w:pPr>
        <w:pStyle w:val="ListParagraph"/>
        <w:numPr>
          <w:ilvl w:val="0"/>
          <w:numId w:val="2"/>
        </w:numPr>
        <w:spacing w:after="0" w:line="240" w:lineRule="auto"/>
        <w:rPr>
          <w:rStyle w:val="tlid-translation"/>
          <w:b/>
          <w:sz w:val="24"/>
          <w:szCs w:val="24"/>
          <w:lang w:val="es-ES"/>
        </w:rPr>
      </w:pPr>
      <w:r w:rsidRPr="00D9419A">
        <w:rPr>
          <w:rStyle w:val="tlid-translation"/>
          <w:sz w:val="24"/>
          <w:szCs w:val="24"/>
          <w:u w:val="single"/>
          <w:lang w:val="es-ES"/>
        </w:rPr>
        <w:lastRenderedPageBreak/>
        <w:t>Reclutamiento de SCDD para vacantes de SDAC (</w:t>
      </w:r>
      <w:r w:rsidR="00A6609D" w:rsidRPr="00D9419A">
        <w:rPr>
          <w:rStyle w:val="tlid-translation"/>
          <w:sz w:val="24"/>
          <w:szCs w:val="24"/>
          <w:u w:val="single"/>
          <w:lang w:val="es-ES"/>
        </w:rPr>
        <w:t>Laura</w:t>
      </w:r>
      <w:r w:rsidRPr="00D9419A">
        <w:rPr>
          <w:rStyle w:val="tlid-translation"/>
          <w:sz w:val="24"/>
          <w:szCs w:val="24"/>
          <w:u w:val="single"/>
          <w:lang w:val="es-ES"/>
        </w:rPr>
        <w:t>)</w:t>
      </w:r>
      <w:r w:rsidRPr="00D9419A">
        <w:rPr>
          <w:rStyle w:val="tlid-translation"/>
          <w:sz w:val="24"/>
          <w:szCs w:val="24"/>
          <w:lang w:val="es-ES"/>
        </w:rPr>
        <w:t xml:space="preserve"> </w:t>
      </w:r>
      <w:r w:rsidR="00F26032" w:rsidRPr="00D9419A">
        <w:rPr>
          <w:rStyle w:val="tlid-translation"/>
          <w:sz w:val="24"/>
          <w:szCs w:val="24"/>
          <w:lang w:val="es-ES"/>
        </w:rPr>
        <w:t>:</w:t>
      </w:r>
      <w:r w:rsidRPr="00D9419A">
        <w:rPr>
          <w:rStyle w:val="tlid-translation"/>
          <w:sz w:val="24"/>
          <w:szCs w:val="24"/>
          <w:lang w:val="es-ES"/>
        </w:rPr>
        <w:t xml:space="preserve"> </w:t>
      </w:r>
    </w:p>
    <w:p w:rsidR="00A6609D" w:rsidRPr="00D9419A" w:rsidRDefault="00A6609D" w:rsidP="00D9419A">
      <w:pPr>
        <w:pStyle w:val="ListParagraph"/>
        <w:numPr>
          <w:ilvl w:val="1"/>
          <w:numId w:val="2"/>
        </w:numPr>
        <w:spacing w:after="0" w:line="240" w:lineRule="auto"/>
        <w:rPr>
          <w:b/>
          <w:sz w:val="24"/>
          <w:szCs w:val="24"/>
          <w:lang w:val="es-ES"/>
        </w:rPr>
      </w:pPr>
      <w:r w:rsidRPr="00D9419A">
        <w:rPr>
          <w:rStyle w:val="tlid-translation"/>
          <w:sz w:val="24"/>
          <w:szCs w:val="24"/>
          <w:lang w:val="es-ES"/>
        </w:rPr>
        <w:t>Se recibió una solicitud de Ft. Bragg, una persona que trabaja con un vendedor local. El comité acordó que Laura procesara a esta solicitante.</w:t>
      </w:r>
    </w:p>
    <w:p w:rsidR="00A6609D" w:rsidRPr="00D9419A" w:rsidRDefault="00A6609D" w:rsidP="00D9419A">
      <w:pPr>
        <w:pStyle w:val="ListParagraph"/>
        <w:numPr>
          <w:ilvl w:val="1"/>
          <w:numId w:val="2"/>
        </w:numPr>
        <w:spacing w:after="0" w:line="240" w:lineRule="auto"/>
        <w:rPr>
          <w:b/>
          <w:sz w:val="24"/>
          <w:szCs w:val="24"/>
          <w:lang w:val="es-ES"/>
        </w:rPr>
      </w:pPr>
      <w:r w:rsidRPr="00D9419A">
        <w:rPr>
          <w:rStyle w:val="tlid-translation"/>
          <w:sz w:val="24"/>
          <w:szCs w:val="24"/>
          <w:lang w:val="es-ES"/>
        </w:rPr>
        <w:t>También se recibió una solicitud de alguien en Crescent City que está interesado en participar en la promoción.</w:t>
      </w:r>
    </w:p>
    <w:p w:rsidR="00F26032" w:rsidRPr="00D9419A" w:rsidRDefault="00A6609D" w:rsidP="00D9419A">
      <w:pPr>
        <w:pStyle w:val="ListParagraph"/>
        <w:numPr>
          <w:ilvl w:val="1"/>
          <w:numId w:val="2"/>
        </w:numPr>
        <w:spacing w:after="0" w:line="240" w:lineRule="auto"/>
        <w:rPr>
          <w:rStyle w:val="tlid-translation"/>
          <w:b/>
          <w:sz w:val="24"/>
          <w:szCs w:val="24"/>
          <w:lang w:val="es-ES"/>
        </w:rPr>
      </w:pPr>
      <w:r w:rsidRPr="00D9419A">
        <w:rPr>
          <w:rStyle w:val="tlid-translation"/>
          <w:sz w:val="24"/>
          <w:szCs w:val="24"/>
          <w:lang w:val="es-ES"/>
        </w:rPr>
        <w:t>SCDD continúa reclutando para llenar la vacante final</w:t>
      </w:r>
      <w:r w:rsidR="00656563" w:rsidRPr="00D9419A">
        <w:rPr>
          <w:rStyle w:val="tlid-translation"/>
          <w:sz w:val="24"/>
          <w:szCs w:val="24"/>
          <w:lang w:val="es-ES"/>
        </w:rPr>
        <w:t>.</w:t>
      </w:r>
    </w:p>
    <w:p w:rsidR="00656563" w:rsidRPr="00D9419A" w:rsidRDefault="00656563" w:rsidP="00D9419A">
      <w:pPr>
        <w:pStyle w:val="ListParagraph"/>
        <w:spacing w:after="0" w:line="240" w:lineRule="auto"/>
        <w:ind w:left="1440"/>
        <w:rPr>
          <w:rStyle w:val="tlid-translation"/>
          <w:b/>
          <w:sz w:val="24"/>
          <w:szCs w:val="24"/>
          <w:lang w:val="es-ES"/>
        </w:rPr>
      </w:pPr>
    </w:p>
    <w:p w:rsidR="00656563" w:rsidRPr="00D9419A" w:rsidRDefault="008C4269" w:rsidP="00D9419A">
      <w:pPr>
        <w:pStyle w:val="ListParagraph"/>
        <w:numPr>
          <w:ilvl w:val="0"/>
          <w:numId w:val="2"/>
        </w:numPr>
        <w:spacing w:after="0" w:line="240" w:lineRule="auto"/>
        <w:rPr>
          <w:rStyle w:val="tlid-translation"/>
          <w:sz w:val="24"/>
          <w:szCs w:val="24"/>
        </w:rPr>
      </w:pPr>
      <w:r w:rsidRPr="00D9419A">
        <w:rPr>
          <w:rStyle w:val="tlid-translation"/>
          <w:sz w:val="24"/>
          <w:szCs w:val="24"/>
          <w:u w:val="single"/>
          <w:lang w:val="es-ES"/>
        </w:rPr>
        <w:t>Boletines (Mary)</w:t>
      </w:r>
      <w:r w:rsidRPr="00D9419A">
        <w:rPr>
          <w:rStyle w:val="tlid-translation"/>
          <w:sz w:val="24"/>
          <w:szCs w:val="24"/>
          <w:lang w:val="es-ES"/>
        </w:rPr>
        <w:t xml:space="preserve"> </w:t>
      </w:r>
      <w:r w:rsidR="00F26032" w:rsidRPr="00D9419A">
        <w:rPr>
          <w:rStyle w:val="tlid-translation"/>
          <w:sz w:val="24"/>
          <w:szCs w:val="24"/>
          <w:lang w:val="es-ES"/>
        </w:rPr>
        <w:t>:</w:t>
      </w:r>
    </w:p>
    <w:p w:rsidR="00656563" w:rsidRPr="00D9419A" w:rsidRDefault="00656563" w:rsidP="00D9419A">
      <w:pPr>
        <w:pStyle w:val="ListParagraph"/>
        <w:numPr>
          <w:ilvl w:val="1"/>
          <w:numId w:val="2"/>
        </w:numPr>
        <w:spacing w:after="0" w:line="240" w:lineRule="auto"/>
        <w:rPr>
          <w:sz w:val="24"/>
          <w:szCs w:val="24"/>
        </w:rPr>
      </w:pPr>
      <w:r w:rsidRPr="00D9419A">
        <w:rPr>
          <w:rStyle w:val="tlid-translation"/>
          <w:sz w:val="24"/>
          <w:szCs w:val="24"/>
          <w:lang w:val="es-ES"/>
        </w:rPr>
        <w:t>DDS (</w:t>
      </w:r>
      <w:r w:rsidR="00504688" w:rsidRPr="00D9419A">
        <w:rPr>
          <w:rStyle w:val="tlid-translation"/>
          <w:sz w:val="24"/>
          <w:szCs w:val="24"/>
          <w:lang w:val="es-ES"/>
        </w:rPr>
        <w:t>1</w:t>
      </w:r>
      <w:r w:rsidR="00A6609D" w:rsidRPr="00D9419A">
        <w:rPr>
          <w:rStyle w:val="tlid-translation"/>
          <w:sz w:val="24"/>
          <w:szCs w:val="24"/>
          <w:lang w:val="es-ES"/>
        </w:rPr>
        <w:t>1/22</w:t>
      </w:r>
      <w:r w:rsidRPr="00D9419A">
        <w:rPr>
          <w:rStyle w:val="tlid-translation"/>
          <w:sz w:val="24"/>
          <w:szCs w:val="24"/>
          <w:lang w:val="es-ES"/>
        </w:rPr>
        <w:t>)</w:t>
      </w:r>
    </w:p>
    <w:p w:rsidR="00A6609D" w:rsidRPr="00D9419A" w:rsidRDefault="00A6609D" w:rsidP="00D9419A">
      <w:pPr>
        <w:pStyle w:val="ListParagraph"/>
        <w:numPr>
          <w:ilvl w:val="2"/>
          <w:numId w:val="2"/>
        </w:numPr>
        <w:spacing w:after="0" w:line="240" w:lineRule="auto"/>
        <w:rPr>
          <w:sz w:val="24"/>
          <w:szCs w:val="24"/>
          <w:lang w:val="es-MX"/>
        </w:rPr>
      </w:pPr>
      <w:r w:rsidRPr="00D9419A">
        <w:rPr>
          <w:rStyle w:val="tlid-translation"/>
          <w:sz w:val="24"/>
          <w:szCs w:val="24"/>
          <w:lang w:val="es-ES"/>
        </w:rPr>
        <w:t>Actualización de verificación de antecedentes: las personas que brindan servicios directos de cuidado personal y cualquier otro proveedor de servicios para los cuales un participante solicita una verificación de antecedentes penales o el FMS debe obtener una verificación de antecedentes penales del Departamento de Justicia.</w:t>
      </w:r>
    </w:p>
    <w:p w:rsidR="00A6609D" w:rsidRPr="00D9419A" w:rsidRDefault="00A6609D" w:rsidP="00D9419A">
      <w:pPr>
        <w:pStyle w:val="ListParagraph"/>
        <w:numPr>
          <w:ilvl w:val="3"/>
          <w:numId w:val="2"/>
        </w:numPr>
        <w:spacing w:after="0" w:line="240" w:lineRule="auto"/>
        <w:rPr>
          <w:sz w:val="24"/>
          <w:szCs w:val="24"/>
          <w:lang w:val="es-MX"/>
        </w:rPr>
      </w:pPr>
      <w:r w:rsidRPr="00D9419A">
        <w:rPr>
          <w:rStyle w:val="tlid-translation"/>
          <w:sz w:val="24"/>
          <w:szCs w:val="24"/>
          <w:lang w:val="es-ES"/>
        </w:rPr>
        <w:t xml:space="preserve">Sheila: la mayoría de </w:t>
      </w:r>
      <w:r w:rsidR="00DC04C6">
        <w:rPr>
          <w:rStyle w:val="tlid-translation"/>
          <w:sz w:val="24"/>
          <w:szCs w:val="24"/>
          <w:lang w:val="es-ES"/>
        </w:rPr>
        <w:t>los</w:t>
      </w:r>
      <w:r w:rsidRPr="00D9419A">
        <w:rPr>
          <w:rStyle w:val="tlid-translation"/>
          <w:sz w:val="24"/>
          <w:szCs w:val="24"/>
          <w:lang w:val="es-ES"/>
        </w:rPr>
        <w:t xml:space="preserve"> </w:t>
      </w:r>
      <w:r w:rsidR="00DC04C6">
        <w:rPr>
          <w:rStyle w:val="tlid-translation"/>
          <w:sz w:val="24"/>
          <w:szCs w:val="24"/>
          <w:lang w:val="es-ES"/>
        </w:rPr>
        <w:t>SLS</w:t>
      </w:r>
      <w:r w:rsidRPr="00D9419A">
        <w:rPr>
          <w:rStyle w:val="tlid-translation"/>
          <w:sz w:val="24"/>
          <w:szCs w:val="24"/>
          <w:lang w:val="es-ES"/>
        </w:rPr>
        <w:t xml:space="preserve"> utilizan verificaciones de antecedentes del DOJ en los últimos 3 años.</w:t>
      </w:r>
    </w:p>
    <w:p w:rsidR="00A6609D" w:rsidRPr="00D9419A" w:rsidRDefault="00A6609D" w:rsidP="00D9419A">
      <w:pPr>
        <w:pStyle w:val="ListParagraph"/>
        <w:numPr>
          <w:ilvl w:val="3"/>
          <w:numId w:val="2"/>
        </w:numPr>
        <w:spacing w:after="0" w:line="240" w:lineRule="auto"/>
        <w:rPr>
          <w:sz w:val="24"/>
          <w:szCs w:val="24"/>
          <w:lang w:val="es-MX"/>
        </w:rPr>
      </w:pPr>
      <w:r w:rsidRPr="00D9419A">
        <w:rPr>
          <w:rStyle w:val="tlid-translation"/>
          <w:sz w:val="24"/>
          <w:szCs w:val="24"/>
          <w:lang w:val="es-ES"/>
        </w:rPr>
        <w:t xml:space="preserve">Sheila: </w:t>
      </w:r>
      <w:r w:rsidR="00DC04C6">
        <w:rPr>
          <w:rStyle w:val="tlid-translation"/>
          <w:sz w:val="24"/>
          <w:szCs w:val="24"/>
          <w:lang w:val="es-ES"/>
        </w:rPr>
        <w:t xml:space="preserve">Pregunta si </w:t>
      </w:r>
      <w:r w:rsidRPr="00D9419A">
        <w:rPr>
          <w:rStyle w:val="tlid-translation"/>
          <w:sz w:val="24"/>
          <w:szCs w:val="24"/>
          <w:lang w:val="es-ES"/>
        </w:rPr>
        <w:t>un empleador puede firmar una declaración de que un individuo ha recibido una verificación de antecedentes clara del Departamento de Justicia en los últimos 3 años y eso será suficiente.</w:t>
      </w:r>
    </w:p>
    <w:p w:rsidR="00A6609D" w:rsidRPr="00D9419A" w:rsidRDefault="00A6609D" w:rsidP="00D9419A">
      <w:pPr>
        <w:pStyle w:val="ListParagraph"/>
        <w:numPr>
          <w:ilvl w:val="4"/>
          <w:numId w:val="2"/>
        </w:numPr>
        <w:spacing w:after="0" w:line="240" w:lineRule="auto"/>
        <w:rPr>
          <w:sz w:val="24"/>
          <w:szCs w:val="24"/>
          <w:lang w:val="es-MX"/>
        </w:rPr>
      </w:pPr>
      <w:r w:rsidRPr="00D9419A">
        <w:rPr>
          <w:rStyle w:val="tlid-translation"/>
          <w:sz w:val="24"/>
          <w:szCs w:val="24"/>
          <w:lang w:val="es-ES"/>
        </w:rPr>
        <w:t>Mary: si un proveedor cambia de empleador, necesitará una nueva verificación de antecedentes.</w:t>
      </w:r>
    </w:p>
    <w:p w:rsidR="00A6609D" w:rsidRPr="00D9419A" w:rsidRDefault="00A6609D" w:rsidP="00D9419A">
      <w:pPr>
        <w:pStyle w:val="ListParagraph"/>
        <w:numPr>
          <w:ilvl w:val="3"/>
          <w:numId w:val="2"/>
        </w:numPr>
        <w:spacing w:after="0" w:line="240" w:lineRule="auto"/>
        <w:rPr>
          <w:sz w:val="24"/>
          <w:szCs w:val="24"/>
          <w:lang w:val="es-MX"/>
        </w:rPr>
      </w:pPr>
      <w:r w:rsidRPr="00D9419A">
        <w:rPr>
          <w:rStyle w:val="tlid-translation"/>
          <w:sz w:val="24"/>
          <w:szCs w:val="24"/>
          <w:lang w:val="es-ES"/>
        </w:rPr>
        <w:t xml:space="preserve">Pam: hay un programa del condado de Mendocino llamado "Print Your Mitts" que puede proporcionar retornos más rápidos en las verificaciones de antecedentes. </w:t>
      </w:r>
      <w:hyperlink r:id="rId9" w:history="1">
        <w:r w:rsidRPr="00D9419A">
          <w:rPr>
            <w:rStyle w:val="Hyperlink"/>
            <w:color w:val="auto"/>
            <w:sz w:val="24"/>
            <w:szCs w:val="24"/>
            <w:lang w:val="es-ES"/>
          </w:rPr>
          <w:t>www.printyourmitts.com</w:t>
        </w:r>
      </w:hyperlink>
    </w:p>
    <w:p w:rsidR="00656563" w:rsidRPr="00D9419A" w:rsidRDefault="00A6609D" w:rsidP="00D9419A">
      <w:pPr>
        <w:pStyle w:val="ListParagraph"/>
        <w:numPr>
          <w:ilvl w:val="2"/>
          <w:numId w:val="2"/>
        </w:numPr>
        <w:spacing w:after="0" w:line="240" w:lineRule="auto"/>
        <w:rPr>
          <w:sz w:val="24"/>
          <w:szCs w:val="24"/>
          <w:lang w:val="es-MX"/>
        </w:rPr>
      </w:pPr>
      <w:r w:rsidRPr="00D9419A">
        <w:rPr>
          <w:rStyle w:val="tlid-translation"/>
          <w:sz w:val="24"/>
          <w:szCs w:val="24"/>
          <w:lang w:val="es-ES"/>
        </w:rPr>
        <w:t>Pregunta del día: una "directiva" del DDS es una explicación por escrito a los CR que brinda orientación sobre un aspecto, proceso o rol específico en el SDP destinado a ayudar a todas las comunidades de RC a comprender e implementar el programa SDP según lo previsto en el estatuto</w:t>
      </w:r>
      <w:r w:rsidR="00656563" w:rsidRPr="00D9419A">
        <w:rPr>
          <w:rStyle w:val="tlid-translation"/>
          <w:sz w:val="24"/>
          <w:szCs w:val="24"/>
          <w:lang w:val="es-ES"/>
        </w:rPr>
        <w:t>.</w:t>
      </w:r>
    </w:p>
    <w:p w:rsidR="00656563" w:rsidRPr="00D9419A" w:rsidRDefault="00656563" w:rsidP="00D9419A">
      <w:pPr>
        <w:pStyle w:val="ListParagraph"/>
        <w:numPr>
          <w:ilvl w:val="1"/>
          <w:numId w:val="2"/>
        </w:numPr>
        <w:spacing w:after="0" w:line="240" w:lineRule="auto"/>
        <w:rPr>
          <w:sz w:val="24"/>
          <w:szCs w:val="24"/>
        </w:rPr>
      </w:pPr>
      <w:r w:rsidRPr="00D9419A">
        <w:rPr>
          <w:rStyle w:val="tlid-translation"/>
          <w:sz w:val="24"/>
          <w:szCs w:val="24"/>
          <w:lang w:val="es-ES"/>
        </w:rPr>
        <w:t>DDS (</w:t>
      </w:r>
      <w:r w:rsidR="00504688" w:rsidRPr="00D9419A">
        <w:rPr>
          <w:rStyle w:val="tlid-translation"/>
          <w:sz w:val="24"/>
          <w:szCs w:val="24"/>
          <w:lang w:val="es-ES"/>
        </w:rPr>
        <w:t>11/08</w:t>
      </w:r>
      <w:r w:rsidRPr="00D9419A">
        <w:rPr>
          <w:rStyle w:val="tlid-translation"/>
          <w:sz w:val="24"/>
          <w:szCs w:val="24"/>
          <w:lang w:val="es-ES"/>
        </w:rPr>
        <w:t>)</w:t>
      </w:r>
    </w:p>
    <w:p w:rsidR="00A6609D" w:rsidRPr="00D9419A" w:rsidRDefault="00A6609D" w:rsidP="00D9419A">
      <w:pPr>
        <w:pStyle w:val="ListParagraph"/>
        <w:numPr>
          <w:ilvl w:val="2"/>
          <w:numId w:val="2"/>
        </w:numPr>
        <w:spacing w:after="0" w:line="240" w:lineRule="auto"/>
        <w:rPr>
          <w:sz w:val="24"/>
          <w:szCs w:val="24"/>
          <w:lang w:val="es-MX"/>
        </w:rPr>
      </w:pPr>
      <w:r w:rsidRPr="00D9419A">
        <w:rPr>
          <w:rStyle w:val="tlid-translation"/>
          <w:sz w:val="24"/>
          <w:szCs w:val="24"/>
          <w:lang w:val="es-ES"/>
        </w:rPr>
        <w:t>Segundo aviso de selección: se realizó una segunda selección de participantes para cubrir las vacantes de la implementación inicial. La selección se basó en el porcentaje relativo del total de consumidores, de 42 años o más, hermanos de los participantes actuales, miembros del SDAC y la diversidad étnica por área de captación de RC. La selección realizada fue superior a 2500 para permitir un proceso más rápido para llenar futuras vacantes.</w:t>
      </w:r>
    </w:p>
    <w:p w:rsidR="00A6609D" w:rsidRPr="00D9419A" w:rsidRDefault="00A6609D" w:rsidP="00D9419A">
      <w:pPr>
        <w:pStyle w:val="ListParagraph"/>
        <w:numPr>
          <w:ilvl w:val="2"/>
          <w:numId w:val="2"/>
        </w:numPr>
        <w:spacing w:after="0" w:line="240" w:lineRule="auto"/>
        <w:rPr>
          <w:sz w:val="24"/>
          <w:szCs w:val="24"/>
          <w:lang w:val="es-MX"/>
        </w:rPr>
      </w:pPr>
      <w:r w:rsidRPr="00D9419A">
        <w:rPr>
          <w:rStyle w:val="tlid-translation"/>
          <w:sz w:val="24"/>
          <w:szCs w:val="24"/>
          <w:lang w:val="es-ES"/>
        </w:rPr>
        <w:t xml:space="preserve">Pregunta del día: se puede encontrar más información sobre FMS en el sitio web de DDS en </w:t>
      </w:r>
      <w:hyperlink r:id="rId10" w:history="1">
        <w:r w:rsidRPr="00D9419A">
          <w:rPr>
            <w:rStyle w:val="Hyperlink"/>
            <w:color w:val="auto"/>
            <w:sz w:val="24"/>
            <w:szCs w:val="24"/>
            <w:lang w:val="es-ES"/>
          </w:rPr>
          <w:t>www.dd.ca.gov/SDP/faq.cfm</w:t>
        </w:r>
      </w:hyperlink>
      <w:r w:rsidRPr="00D9419A">
        <w:rPr>
          <w:rStyle w:val="tlid-translation"/>
          <w:sz w:val="24"/>
          <w:szCs w:val="24"/>
          <w:lang w:val="es-ES"/>
        </w:rPr>
        <w:t>.</w:t>
      </w:r>
    </w:p>
    <w:p w:rsidR="00A6609D" w:rsidRPr="00D9419A" w:rsidRDefault="00A6609D" w:rsidP="00D9419A">
      <w:pPr>
        <w:pStyle w:val="ListParagraph"/>
        <w:numPr>
          <w:ilvl w:val="3"/>
          <w:numId w:val="2"/>
        </w:numPr>
        <w:spacing w:after="0" w:line="240" w:lineRule="auto"/>
        <w:rPr>
          <w:sz w:val="24"/>
          <w:szCs w:val="24"/>
          <w:lang w:val="es-MX"/>
        </w:rPr>
      </w:pPr>
      <w:r w:rsidRPr="00D9419A">
        <w:rPr>
          <w:rStyle w:val="tlid-translation"/>
          <w:sz w:val="24"/>
          <w:szCs w:val="24"/>
          <w:lang w:val="es-ES"/>
        </w:rPr>
        <w:t>Sheila - Habrá una orientación para los participantes el 7 de febrero en la oficina de Eureka.</w:t>
      </w:r>
    </w:p>
    <w:p w:rsidR="00C72DAE" w:rsidRPr="00D9419A" w:rsidRDefault="00A6609D" w:rsidP="00D9419A">
      <w:pPr>
        <w:pStyle w:val="ListParagraph"/>
        <w:numPr>
          <w:ilvl w:val="3"/>
          <w:numId w:val="2"/>
        </w:numPr>
        <w:spacing w:after="0" w:line="240" w:lineRule="auto"/>
        <w:rPr>
          <w:sz w:val="24"/>
          <w:szCs w:val="24"/>
          <w:lang w:val="es-MX"/>
        </w:rPr>
      </w:pPr>
      <w:r w:rsidRPr="00D9419A">
        <w:rPr>
          <w:rStyle w:val="tlid-translation"/>
          <w:sz w:val="24"/>
          <w:szCs w:val="24"/>
          <w:lang w:val="es-ES"/>
        </w:rPr>
        <w:t xml:space="preserve">¿Están incluidos en los números de los participantes seleccionados previamente que no completaron su orientación </w:t>
      </w:r>
      <w:r w:rsidRPr="00D9419A">
        <w:rPr>
          <w:rStyle w:val="tlid-translation"/>
          <w:sz w:val="24"/>
          <w:szCs w:val="24"/>
          <w:lang w:val="es-ES"/>
        </w:rPr>
        <w:lastRenderedPageBreak/>
        <w:t>antes de la fecha límite?</w:t>
      </w:r>
      <w:r w:rsidRPr="00D9419A">
        <w:rPr>
          <w:sz w:val="24"/>
          <w:szCs w:val="24"/>
          <w:lang w:val="es-ES"/>
        </w:rPr>
        <w:br/>
      </w:r>
      <w:r w:rsidRPr="00D9419A">
        <w:rPr>
          <w:rStyle w:val="tlid-translation"/>
          <w:b/>
          <w:sz w:val="24"/>
          <w:szCs w:val="24"/>
          <w:lang w:val="es-ES"/>
        </w:rPr>
        <w:t>ACCIÓN: Sedona confirmará con Jennifer en DDS. (Listo ... los participantes permanecerán en la lista activa a menos que los CR soliciten la eliminación).</w:t>
      </w:r>
    </w:p>
    <w:p w:rsidR="00C72DAE" w:rsidRPr="00D9419A" w:rsidRDefault="00A6609D" w:rsidP="00D9419A">
      <w:pPr>
        <w:pStyle w:val="ListParagraph"/>
        <w:numPr>
          <w:ilvl w:val="2"/>
          <w:numId w:val="2"/>
        </w:numPr>
        <w:spacing w:after="0" w:line="240" w:lineRule="auto"/>
        <w:rPr>
          <w:sz w:val="24"/>
          <w:szCs w:val="24"/>
          <w:lang w:val="es-MX"/>
        </w:rPr>
      </w:pPr>
      <w:r w:rsidRPr="00D9419A">
        <w:rPr>
          <w:rStyle w:val="tlid-translation"/>
          <w:sz w:val="24"/>
          <w:szCs w:val="24"/>
          <w:lang w:val="es-ES"/>
        </w:rPr>
        <w:t>Valerie - ¿Se puede pagar el campamento con el dinero del presupuesto?</w:t>
      </w:r>
    </w:p>
    <w:p w:rsidR="00656563" w:rsidRPr="00D9419A" w:rsidRDefault="00A6609D" w:rsidP="00D9419A">
      <w:pPr>
        <w:pStyle w:val="ListParagraph"/>
        <w:numPr>
          <w:ilvl w:val="3"/>
          <w:numId w:val="2"/>
        </w:numPr>
        <w:spacing w:after="0" w:line="240" w:lineRule="auto"/>
        <w:rPr>
          <w:sz w:val="24"/>
          <w:szCs w:val="24"/>
          <w:lang w:val="es-MX"/>
        </w:rPr>
      </w:pPr>
      <w:r w:rsidRPr="00D9419A">
        <w:rPr>
          <w:rStyle w:val="tlid-translation"/>
          <w:sz w:val="24"/>
          <w:szCs w:val="24"/>
          <w:lang w:val="es-ES"/>
        </w:rPr>
        <w:t>Sheila &amp; Mary: el campamento se puede pagar con el dinero del presupuesto, pero el presupuesto no se puede aumentar para pagar el campamento. El presupuesto debe seguir los servicios identificados en el IPP. Si hay una manera de ahorrar dinero para pagar los servicios del IPP y sobra dinero para pagar los costos del campamento, entonces puede usarse</w:t>
      </w:r>
      <w:r w:rsidR="00656563" w:rsidRPr="00D9419A">
        <w:rPr>
          <w:rStyle w:val="tlid-translation"/>
          <w:sz w:val="24"/>
          <w:szCs w:val="24"/>
          <w:lang w:val="es-ES"/>
        </w:rPr>
        <w:t>.</w:t>
      </w:r>
    </w:p>
    <w:p w:rsidR="00656563" w:rsidRPr="00D9419A" w:rsidRDefault="00656563" w:rsidP="00D9419A">
      <w:pPr>
        <w:pStyle w:val="ListParagraph"/>
        <w:spacing w:after="0" w:line="240" w:lineRule="auto"/>
        <w:ind w:left="3600"/>
        <w:rPr>
          <w:rStyle w:val="tlid-translation"/>
          <w:sz w:val="24"/>
          <w:szCs w:val="24"/>
          <w:highlight w:val="yellow"/>
          <w:lang w:val="es-MX"/>
        </w:rPr>
      </w:pPr>
    </w:p>
    <w:p w:rsidR="00821C9D" w:rsidRPr="00D9419A" w:rsidRDefault="005A7801" w:rsidP="00D9419A">
      <w:pPr>
        <w:pStyle w:val="ListParagraph"/>
        <w:numPr>
          <w:ilvl w:val="0"/>
          <w:numId w:val="2"/>
        </w:numPr>
        <w:spacing w:after="0" w:line="240" w:lineRule="auto"/>
        <w:rPr>
          <w:rStyle w:val="tlid-translation"/>
          <w:sz w:val="24"/>
          <w:szCs w:val="24"/>
          <w:lang w:val="es-ES"/>
        </w:rPr>
      </w:pPr>
      <w:r w:rsidRPr="00D9419A">
        <w:rPr>
          <w:rStyle w:val="tlid-translation"/>
          <w:sz w:val="24"/>
          <w:szCs w:val="24"/>
          <w:u w:val="single"/>
          <w:lang w:val="es-ES"/>
        </w:rPr>
        <w:t>Informe del Consejo de Estado</w:t>
      </w:r>
      <w:r w:rsidR="000A76A4" w:rsidRPr="00D9419A">
        <w:rPr>
          <w:rStyle w:val="tlid-translation"/>
          <w:sz w:val="24"/>
          <w:szCs w:val="24"/>
          <w:u w:val="single"/>
          <w:lang w:val="es-ES"/>
        </w:rPr>
        <w:t xml:space="preserve"> (</w:t>
      </w:r>
      <w:r w:rsidR="00656563" w:rsidRPr="00D9419A">
        <w:rPr>
          <w:rStyle w:val="tlid-translation"/>
          <w:sz w:val="24"/>
          <w:szCs w:val="24"/>
          <w:u w:val="single"/>
          <w:lang w:val="es-ES"/>
        </w:rPr>
        <w:t>Denise</w:t>
      </w:r>
      <w:r w:rsidR="00821C9D" w:rsidRPr="00D9419A">
        <w:rPr>
          <w:rStyle w:val="tlid-translation"/>
          <w:sz w:val="24"/>
          <w:szCs w:val="24"/>
          <w:u w:val="single"/>
          <w:lang w:val="es-ES"/>
        </w:rPr>
        <w:t xml:space="preserve"> y Robert</w:t>
      </w:r>
      <w:r w:rsidR="000A76A4" w:rsidRPr="00D9419A">
        <w:rPr>
          <w:rStyle w:val="tlid-translation"/>
          <w:sz w:val="24"/>
          <w:szCs w:val="24"/>
          <w:u w:val="single"/>
          <w:lang w:val="es-ES"/>
        </w:rPr>
        <w:t>)</w:t>
      </w:r>
      <w:r w:rsidR="00F26032" w:rsidRPr="00D9419A">
        <w:rPr>
          <w:rStyle w:val="tlid-translation"/>
          <w:sz w:val="24"/>
          <w:szCs w:val="24"/>
          <w:lang w:val="es-ES"/>
        </w:rPr>
        <w:t xml:space="preserve"> :  </w:t>
      </w:r>
    </w:p>
    <w:p w:rsidR="00C72DAE" w:rsidRPr="00D9419A" w:rsidRDefault="00C72DAE" w:rsidP="00D9419A">
      <w:pPr>
        <w:pStyle w:val="ListParagraph"/>
        <w:numPr>
          <w:ilvl w:val="1"/>
          <w:numId w:val="2"/>
        </w:numPr>
        <w:spacing w:after="0" w:line="240" w:lineRule="auto"/>
        <w:rPr>
          <w:sz w:val="24"/>
          <w:szCs w:val="24"/>
          <w:lang w:val="es-ES"/>
        </w:rPr>
      </w:pPr>
      <w:r w:rsidRPr="00D9419A">
        <w:rPr>
          <w:rStyle w:val="tlid-translation"/>
          <w:sz w:val="24"/>
          <w:szCs w:val="24"/>
          <w:lang w:val="es-ES"/>
        </w:rPr>
        <w:t>El Consejo de Estado está presionando para recopilar información para el nuevo Plan Estatal de 5 años. Laura está repartiendo encuestas donde quiera que vaya.</w:t>
      </w:r>
    </w:p>
    <w:p w:rsidR="00C72DAE" w:rsidRPr="00D9419A" w:rsidRDefault="00C72DAE" w:rsidP="00D9419A">
      <w:pPr>
        <w:pStyle w:val="ListParagraph"/>
        <w:numPr>
          <w:ilvl w:val="2"/>
          <w:numId w:val="2"/>
        </w:numPr>
        <w:spacing w:after="0" w:line="240" w:lineRule="auto"/>
        <w:rPr>
          <w:sz w:val="24"/>
          <w:szCs w:val="24"/>
          <w:lang w:val="es-ES"/>
        </w:rPr>
      </w:pPr>
      <w:r w:rsidRPr="00D9419A">
        <w:rPr>
          <w:rStyle w:val="tlid-translation"/>
          <w:sz w:val="24"/>
          <w:szCs w:val="24"/>
          <w:lang w:val="es-ES"/>
        </w:rPr>
        <w:t>Robert - Piensa que esta es la mejor encuesta que ha visto.</w:t>
      </w:r>
    </w:p>
    <w:p w:rsidR="00C72DAE" w:rsidRPr="00D9419A" w:rsidRDefault="00C72DAE" w:rsidP="00D9419A">
      <w:pPr>
        <w:pStyle w:val="ListParagraph"/>
        <w:numPr>
          <w:ilvl w:val="2"/>
          <w:numId w:val="2"/>
        </w:numPr>
        <w:spacing w:after="0" w:line="240" w:lineRule="auto"/>
        <w:rPr>
          <w:sz w:val="24"/>
          <w:szCs w:val="24"/>
          <w:lang w:val="es-ES"/>
        </w:rPr>
      </w:pPr>
      <w:r w:rsidRPr="00D9419A">
        <w:rPr>
          <w:rStyle w:val="tlid-translation"/>
          <w:sz w:val="24"/>
          <w:szCs w:val="24"/>
          <w:lang w:val="es-ES"/>
        </w:rPr>
        <w:t>Laura vendrá a Clearlake, según lo solicitado.</w:t>
      </w:r>
    </w:p>
    <w:p w:rsidR="00C72DAE" w:rsidRPr="00D9419A" w:rsidRDefault="00C72DAE" w:rsidP="00D9419A">
      <w:pPr>
        <w:pStyle w:val="ListParagraph"/>
        <w:numPr>
          <w:ilvl w:val="1"/>
          <w:numId w:val="2"/>
        </w:numPr>
        <w:spacing w:after="0" w:line="240" w:lineRule="auto"/>
        <w:rPr>
          <w:sz w:val="24"/>
          <w:szCs w:val="24"/>
          <w:lang w:val="es-ES"/>
        </w:rPr>
      </w:pPr>
      <w:r w:rsidRPr="00D9419A">
        <w:rPr>
          <w:rStyle w:val="tlid-translation"/>
          <w:sz w:val="24"/>
          <w:szCs w:val="24"/>
          <w:lang w:val="es-ES"/>
        </w:rPr>
        <w:t xml:space="preserve">Hay una subvención para </w:t>
      </w:r>
      <w:r w:rsidR="00DC04C6">
        <w:rPr>
          <w:rStyle w:val="tlid-translation"/>
          <w:sz w:val="24"/>
          <w:szCs w:val="24"/>
          <w:lang w:val="es-ES"/>
        </w:rPr>
        <w:t>California Supported Living Network para determinar</w:t>
      </w:r>
      <w:r w:rsidRPr="00D9419A">
        <w:rPr>
          <w:rStyle w:val="tlid-translation"/>
          <w:sz w:val="24"/>
          <w:szCs w:val="24"/>
          <w:lang w:val="es-ES"/>
        </w:rPr>
        <w:t xml:space="preserve"> "¿Cómo es una buena vida?"</w:t>
      </w:r>
    </w:p>
    <w:p w:rsidR="00C72DAE" w:rsidRPr="00D9419A" w:rsidRDefault="00C72DAE" w:rsidP="00D9419A">
      <w:pPr>
        <w:pStyle w:val="ListParagraph"/>
        <w:numPr>
          <w:ilvl w:val="2"/>
          <w:numId w:val="2"/>
        </w:numPr>
        <w:spacing w:after="0" w:line="240" w:lineRule="auto"/>
        <w:rPr>
          <w:sz w:val="24"/>
          <w:szCs w:val="24"/>
          <w:lang w:val="es-ES"/>
        </w:rPr>
      </w:pPr>
      <w:r w:rsidRPr="00D9419A">
        <w:rPr>
          <w:rStyle w:val="tlid-translation"/>
          <w:sz w:val="24"/>
          <w:szCs w:val="24"/>
          <w:lang w:val="es-ES"/>
        </w:rPr>
        <w:t>Cuando se le hizo esta pregunta a Frank, dijo: “¡Mi vida es genial! Tengo una buena persona de apoyo cerca y puedo tomar mis propias decisiones ".</w:t>
      </w:r>
    </w:p>
    <w:p w:rsidR="00C72DAE" w:rsidRPr="00D9419A" w:rsidRDefault="00C72DAE" w:rsidP="00D9419A">
      <w:pPr>
        <w:pStyle w:val="ListParagraph"/>
        <w:numPr>
          <w:ilvl w:val="1"/>
          <w:numId w:val="2"/>
        </w:numPr>
        <w:spacing w:after="0" w:line="240" w:lineRule="auto"/>
        <w:rPr>
          <w:sz w:val="24"/>
          <w:szCs w:val="24"/>
          <w:lang w:val="es-ES"/>
        </w:rPr>
      </w:pPr>
      <w:r w:rsidRPr="00DC04C6">
        <w:rPr>
          <w:rStyle w:val="tlid-translation"/>
          <w:sz w:val="24"/>
          <w:szCs w:val="24"/>
          <w:lang w:val="es-ES"/>
        </w:rPr>
        <w:t xml:space="preserve">Laura </w:t>
      </w:r>
      <w:r w:rsidR="00DC04C6" w:rsidRPr="00DC04C6">
        <w:rPr>
          <w:rStyle w:val="tlid-translation"/>
          <w:sz w:val="24"/>
          <w:szCs w:val="24"/>
          <w:lang w:val="es-ES"/>
        </w:rPr>
        <w:t xml:space="preserve">está planeando abrir su oficina </w:t>
      </w:r>
      <w:r w:rsidRPr="00DC04C6">
        <w:rPr>
          <w:rStyle w:val="tlid-translation"/>
          <w:sz w:val="24"/>
          <w:szCs w:val="24"/>
          <w:lang w:val="es-ES"/>
        </w:rPr>
        <w:t xml:space="preserve">en Ukiah para incluir un "Discovery Café" donde habrá bebidas y bocadillos disponibles </w:t>
      </w:r>
      <w:r w:rsidRPr="00D9419A">
        <w:rPr>
          <w:rStyle w:val="tlid-translation"/>
          <w:sz w:val="24"/>
          <w:szCs w:val="24"/>
          <w:lang w:val="es-ES"/>
        </w:rPr>
        <w:t>y la gente podrá venir y escuchar un poco, recibir compasión, consejos y apoyo, hacer obras de arte en las paredes, etc. será un lugar para discutir ideas y SDP y será un centro de apoyo para las personas. El Dr. Rick también acordó ayudar después de su retiro.</w:t>
      </w:r>
    </w:p>
    <w:p w:rsidR="007E2547" w:rsidRPr="00D9419A" w:rsidRDefault="00C72DAE" w:rsidP="00D9419A">
      <w:pPr>
        <w:pStyle w:val="ListParagraph"/>
        <w:numPr>
          <w:ilvl w:val="1"/>
          <w:numId w:val="2"/>
        </w:numPr>
        <w:spacing w:after="0" w:line="240" w:lineRule="auto"/>
        <w:rPr>
          <w:rStyle w:val="tlid-translation"/>
          <w:sz w:val="24"/>
          <w:szCs w:val="24"/>
          <w:lang w:val="es-ES"/>
        </w:rPr>
      </w:pPr>
      <w:r w:rsidRPr="00D9419A">
        <w:rPr>
          <w:rStyle w:val="tlid-translation"/>
          <w:sz w:val="24"/>
          <w:szCs w:val="24"/>
          <w:lang w:val="es-ES"/>
        </w:rPr>
        <w:t>Robert - Robert puede ir a otra reunión consultiva estatal en febrero. Está esperando los detalles e informará al equipo cuando se entere</w:t>
      </w:r>
      <w:r w:rsidR="007E2547" w:rsidRPr="00D9419A">
        <w:rPr>
          <w:rStyle w:val="tlid-translation"/>
          <w:sz w:val="24"/>
          <w:szCs w:val="24"/>
          <w:lang w:val="es-ES"/>
        </w:rPr>
        <w:t>.</w:t>
      </w:r>
    </w:p>
    <w:p w:rsidR="00821C9D" w:rsidRPr="00D9419A" w:rsidRDefault="00821C9D" w:rsidP="00D9419A">
      <w:pPr>
        <w:pStyle w:val="ListParagraph"/>
        <w:spacing w:after="0" w:line="240" w:lineRule="auto"/>
        <w:ind w:left="1440"/>
        <w:rPr>
          <w:rStyle w:val="tlid-translation"/>
          <w:sz w:val="24"/>
          <w:szCs w:val="24"/>
          <w:lang w:val="es-ES"/>
        </w:rPr>
      </w:pPr>
    </w:p>
    <w:p w:rsidR="007E2547" w:rsidRPr="00D9419A" w:rsidRDefault="00120DFF" w:rsidP="00D9419A">
      <w:pPr>
        <w:pStyle w:val="ListParagraph"/>
        <w:numPr>
          <w:ilvl w:val="0"/>
          <w:numId w:val="2"/>
        </w:numPr>
        <w:spacing w:after="0" w:line="240" w:lineRule="auto"/>
        <w:rPr>
          <w:rStyle w:val="tlid-translation"/>
          <w:b/>
          <w:sz w:val="24"/>
          <w:szCs w:val="24"/>
          <w:u w:val="single"/>
          <w:lang w:val="es-MX"/>
        </w:rPr>
      </w:pPr>
      <w:r w:rsidRPr="00D9419A">
        <w:rPr>
          <w:rStyle w:val="tlid-translation"/>
          <w:sz w:val="24"/>
          <w:szCs w:val="24"/>
          <w:u w:val="single"/>
          <w:lang w:val="es-ES"/>
        </w:rPr>
        <w:t>Actualización de DDS / RCRC sobre la transición de participación (Mary)</w:t>
      </w:r>
      <w:r w:rsidRPr="00D9419A">
        <w:rPr>
          <w:rStyle w:val="tlid-translation"/>
          <w:sz w:val="24"/>
          <w:szCs w:val="24"/>
          <w:lang w:val="es-ES"/>
        </w:rPr>
        <w:t>:</w:t>
      </w:r>
      <w:r w:rsidR="000A76A4" w:rsidRPr="00D9419A">
        <w:rPr>
          <w:rStyle w:val="tlid-translation"/>
          <w:sz w:val="24"/>
          <w:szCs w:val="24"/>
          <w:lang w:val="es-ES"/>
        </w:rPr>
        <w:t xml:space="preserve"> </w:t>
      </w:r>
    </w:p>
    <w:p w:rsidR="000A76A4" w:rsidRPr="00D9419A" w:rsidRDefault="00C72DAE" w:rsidP="00D9419A">
      <w:pPr>
        <w:pStyle w:val="ListParagraph"/>
        <w:numPr>
          <w:ilvl w:val="1"/>
          <w:numId w:val="2"/>
        </w:numPr>
        <w:spacing w:after="0" w:line="240" w:lineRule="auto"/>
        <w:rPr>
          <w:rStyle w:val="tlid-translation"/>
          <w:b/>
          <w:sz w:val="24"/>
          <w:szCs w:val="24"/>
          <w:u w:val="single"/>
          <w:lang w:val="es-MX"/>
        </w:rPr>
      </w:pPr>
      <w:r w:rsidRPr="00D9419A">
        <w:rPr>
          <w:rStyle w:val="tlid-translation"/>
          <w:sz w:val="24"/>
          <w:szCs w:val="24"/>
          <w:lang w:val="es-ES"/>
        </w:rPr>
        <w:t>El equipo examinó los gráficos provistos que muestran las estadísticas de los participantes hasta el 10/12/19.</w:t>
      </w:r>
      <w:r w:rsidRPr="00D9419A">
        <w:rPr>
          <w:sz w:val="24"/>
          <w:szCs w:val="24"/>
          <w:lang w:val="es-ES"/>
        </w:rPr>
        <w:br/>
      </w:r>
      <w:r w:rsidRPr="00D9419A">
        <w:rPr>
          <w:sz w:val="24"/>
          <w:szCs w:val="24"/>
          <w:lang w:val="es-ES"/>
        </w:rPr>
        <w:br/>
      </w:r>
      <w:r w:rsidRPr="00D9419A">
        <w:rPr>
          <w:rStyle w:val="tlid-translation"/>
          <w:b/>
          <w:sz w:val="24"/>
          <w:szCs w:val="24"/>
          <w:lang w:val="es-ES"/>
        </w:rPr>
        <w:t>ACCIÓN: Sedona actualizará las estadísticas para reflejar 1) Piloto versus nuevos participantes, 2) si aún se incluyen los primeros participantes seleccionados que no cumplieron con la fecha límite de orientación, 3) agregar el estado del Certificado de Presupuesto y el estado de FMS seleccionado y el SDP en el estado del IPP, y 4) salir Participantes costeros de los números de Mendocino.</w:t>
      </w:r>
      <w:r w:rsidRPr="00D9419A">
        <w:rPr>
          <w:rStyle w:val="tlid-translation"/>
          <w:sz w:val="24"/>
          <w:szCs w:val="24"/>
          <w:lang w:val="es-ES"/>
        </w:rPr>
        <w:t xml:space="preserve"> (Hecho)</w:t>
      </w:r>
      <w:r w:rsidRPr="00D9419A">
        <w:rPr>
          <w:sz w:val="24"/>
          <w:szCs w:val="24"/>
          <w:lang w:val="es-ES"/>
        </w:rPr>
        <w:br/>
      </w:r>
      <w:r w:rsidRPr="00D9419A">
        <w:rPr>
          <w:sz w:val="24"/>
          <w:szCs w:val="24"/>
          <w:lang w:val="es-ES"/>
        </w:rPr>
        <w:br/>
      </w:r>
      <w:r w:rsidRPr="00D9419A">
        <w:rPr>
          <w:rStyle w:val="tlid-translation"/>
          <w:b/>
          <w:sz w:val="24"/>
          <w:szCs w:val="24"/>
          <w:lang w:val="es-ES"/>
        </w:rPr>
        <w:t>ACCIÓN: Sedona enviará a Valerie Johnson todos los archivos adjuntos en PDF.</w:t>
      </w:r>
      <w:r w:rsidRPr="00D9419A">
        <w:rPr>
          <w:rStyle w:val="tlid-translation"/>
          <w:sz w:val="24"/>
          <w:szCs w:val="24"/>
          <w:lang w:val="es-ES"/>
        </w:rPr>
        <w:t xml:space="preserve"> (En marcha)</w:t>
      </w:r>
    </w:p>
    <w:p w:rsidR="006338F0" w:rsidRPr="00D9419A" w:rsidRDefault="006338F0" w:rsidP="00D9419A">
      <w:pPr>
        <w:pStyle w:val="ListParagraph"/>
        <w:spacing w:after="0" w:line="240" w:lineRule="auto"/>
        <w:ind w:left="2160"/>
        <w:rPr>
          <w:rStyle w:val="tlid-translation"/>
          <w:b/>
          <w:sz w:val="24"/>
          <w:szCs w:val="24"/>
          <w:highlight w:val="yellow"/>
          <w:u w:val="single"/>
          <w:lang w:val="es-MX"/>
        </w:rPr>
      </w:pPr>
    </w:p>
    <w:p w:rsidR="00D9419A" w:rsidRPr="00D9419A" w:rsidRDefault="00D9419A" w:rsidP="00D9419A">
      <w:pPr>
        <w:pStyle w:val="ListParagraph"/>
        <w:numPr>
          <w:ilvl w:val="0"/>
          <w:numId w:val="2"/>
        </w:numPr>
        <w:spacing w:after="0" w:line="240" w:lineRule="auto"/>
        <w:rPr>
          <w:rStyle w:val="tlid-translation"/>
          <w:sz w:val="24"/>
          <w:szCs w:val="24"/>
          <w:lang w:val="es-ES"/>
        </w:rPr>
      </w:pPr>
      <w:r w:rsidRPr="00D9419A">
        <w:rPr>
          <w:rStyle w:val="tlid-translation"/>
          <w:sz w:val="24"/>
          <w:szCs w:val="24"/>
          <w:u w:val="single"/>
          <w:lang w:val="es-ES"/>
        </w:rPr>
        <w:t>Contratación de facilitadores independientes (Sheila)</w:t>
      </w:r>
      <w:r w:rsidRPr="00D9419A">
        <w:rPr>
          <w:rStyle w:val="tlid-translation"/>
          <w:sz w:val="24"/>
          <w:szCs w:val="24"/>
          <w:lang w:val="es-ES"/>
        </w:rPr>
        <w:t>: Habrá un entrenamiento de IF en febrero en Eureka y marzo en Lakeport. Un volante saldrá pronto. Es difícil determinar cuántos fondos IF están asegurados porque muchos participantes están estancados en la parte del presupuesto.</w:t>
      </w:r>
    </w:p>
    <w:p w:rsidR="00D9419A" w:rsidRPr="00D9419A" w:rsidRDefault="00D9419A" w:rsidP="00D9419A">
      <w:pPr>
        <w:pStyle w:val="ListParagraph"/>
        <w:spacing w:after="0" w:line="240" w:lineRule="auto"/>
        <w:rPr>
          <w:rStyle w:val="tlid-translation"/>
          <w:sz w:val="24"/>
          <w:szCs w:val="24"/>
          <w:lang w:val="es-ES"/>
        </w:rPr>
      </w:pPr>
    </w:p>
    <w:p w:rsidR="00D9419A" w:rsidRPr="00D9419A" w:rsidRDefault="00D9419A" w:rsidP="00D9419A">
      <w:pPr>
        <w:pStyle w:val="ListParagraph"/>
        <w:numPr>
          <w:ilvl w:val="0"/>
          <w:numId w:val="2"/>
        </w:numPr>
        <w:spacing w:after="0" w:line="240" w:lineRule="auto"/>
        <w:rPr>
          <w:sz w:val="24"/>
          <w:szCs w:val="24"/>
          <w:lang w:val="es-ES"/>
        </w:rPr>
      </w:pPr>
      <w:r w:rsidRPr="00D9419A">
        <w:rPr>
          <w:rStyle w:val="tlid-translation"/>
          <w:sz w:val="24"/>
          <w:szCs w:val="24"/>
          <w:u w:val="single"/>
          <w:lang w:val="es-ES"/>
        </w:rPr>
        <w:t>Planificación de RCRC Meet &amp; Greet (Mary)</w:t>
      </w:r>
      <w:r w:rsidRPr="00D9419A">
        <w:rPr>
          <w:rStyle w:val="tlid-translation"/>
          <w:sz w:val="24"/>
          <w:szCs w:val="24"/>
          <w:lang w:val="es-ES"/>
        </w:rPr>
        <w:t>: RCRC planea celebrar Meet &amp; Greets comenzando con uno en Eureka. Habrá al menos un miembro de SDAC presente y compartiendo su historia y experiencia con los asistentes.</w:t>
      </w:r>
    </w:p>
    <w:p w:rsidR="00D9419A" w:rsidRPr="00D9419A" w:rsidRDefault="00D9419A" w:rsidP="00D9419A">
      <w:pPr>
        <w:pStyle w:val="ListParagraph"/>
        <w:numPr>
          <w:ilvl w:val="1"/>
          <w:numId w:val="2"/>
        </w:numPr>
        <w:spacing w:after="0" w:line="240" w:lineRule="auto"/>
        <w:rPr>
          <w:sz w:val="24"/>
          <w:szCs w:val="24"/>
          <w:lang w:val="es-ES"/>
        </w:rPr>
      </w:pPr>
      <w:r w:rsidRPr="00D9419A">
        <w:rPr>
          <w:rStyle w:val="tlid-translation"/>
          <w:sz w:val="24"/>
          <w:szCs w:val="24"/>
          <w:lang w:val="es-ES"/>
        </w:rPr>
        <w:t xml:space="preserve">Sheila: </w:t>
      </w:r>
      <w:r w:rsidR="00DC04C6">
        <w:rPr>
          <w:rStyle w:val="tlid-translation"/>
          <w:sz w:val="24"/>
          <w:szCs w:val="24"/>
          <w:lang w:val="es-ES"/>
        </w:rPr>
        <w:t>Tendremos que</w:t>
      </w:r>
      <w:r w:rsidRPr="00D9419A">
        <w:rPr>
          <w:rStyle w:val="tlid-translation"/>
          <w:sz w:val="24"/>
          <w:szCs w:val="24"/>
          <w:lang w:val="es-ES"/>
        </w:rPr>
        <w:t xml:space="preserve"> averiguar algo para los participantes que desean ayudar pero necesitan transporte y no quieren usar su presupuesto para este gasto.</w:t>
      </w:r>
    </w:p>
    <w:p w:rsidR="00D9419A" w:rsidRPr="00D9419A" w:rsidRDefault="00D9419A" w:rsidP="00D9419A">
      <w:pPr>
        <w:pStyle w:val="ListParagraph"/>
        <w:numPr>
          <w:ilvl w:val="2"/>
          <w:numId w:val="2"/>
        </w:numPr>
        <w:spacing w:after="0" w:line="240" w:lineRule="auto"/>
        <w:rPr>
          <w:sz w:val="24"/>
          <w:szCs w:val="24"/>
          <w:lang w:val="es-ES"/>
        </w:rPr>
      </w:pPr>
      <w:r w:rsidRPr="00D9419A">
        <w:rPr>
          <w:rStyle w:val="tlid-translation"/>
          <w:sz w:val="24"/>
          <w:szCs w:val="24"/>
          <w:lang w:val="es-ES"/>
        </w:rPr>
        <w:t>Los RC recibirán una pequeña cantidad de dinero delegada a SDP, por lo que esta puede ser una opción.</w:t>
      </w:r>
    </w:p>
    <w:p w:rsidR="00D9419A" w:rsidRPr="00D9419A" w:rsidRDefault="00D9419A" w:rsidP="00D9419A">
      <w:pPr>
        <w:pStyle w:val="ListParagraph"/>
        <w:numPr>
          <w:ilvl w:val="1"/>
          <w:numId w:val="2"/>
        </w:numPr>
        <w:spacing w:after="0" w:line="240" w:lineRule="auto"/>
        <w:rPr>
          <w:rStyle w:val="tlid-translation"/>
          <w:sz w:val="24"/>
          <w:szCs w:val="24"/>
          <w:lang w:val="es-ES"/>
        </w:rPr>
      </w:pPr>
      <w:r w:rsidRPr="00D9419A">
        <w:rPr>
          <w:rStyle w:val="tlid-translation"/>
          <w:sz w:val="24"/>
          <w:szCs w:val="24"/>
          <w:lang w:val="es-ES"/>
        </w:rPr>
        <w:t>Tracy F. - Brújula en pies. Bragg puede organizar un Meet &amp; Greet. Pam está dispuesta a compartir el viaje para asistir en Ft. Bragg</w:t>
      </w:r>
      <w:r w:rsidRPr="00D9419A">
        <w:rPr>
          <w:sz w:val="24"/>
          <w:szCs w:val="24"/>
          <w:lang w:val="es-ES"/>
        </w:rPr>
        <w:br/>
      </w:r>
      <w:r w:rsidRPr="00D9419A">
        <w:rPr>
          <w:rStyle w:val="tlid-translation"/>
          <w:b/>
          <w:sz w:val="24"/>
          <w:szCs w:val="24"/>
          <w:lang w:val="es-ES"/>
        </w:rPr>
        <w:t>ACCIÓN: El Meet &amp; Greet de febrero en Eureka sigue la Orientación. Se enviarán volantes a los cuatro condados y se pedirá a los participantes del SDAC que asistan. Se proporcionarán alimentos y bebidas y se planea tener un orador participante piloto. (Hecho)</w:t>
      </w:r>
    </w:p>
    <w:p w:rsidR="00D9419A" w:rsidRPr="00D9419A" w:rsidRDefault="00D9419A" w:rsidP="00D9419A">
      <w:pPr>
        <w:pStyle w:val="ListParagraph"/>
        <w:spacing w:after="0" w:line="240" w:lineRule="auto"/>
        <w:ind w:left="1440"/>
        <w:rPr>
          <w:rStyle w:val="tlid-translation"/>
          <w:sz w:val="24"/>
          <w:szCs w:val="24"/>
          <w:lang w:val="es-ES"/>
        </w:rPr>
      </w:pPr>
    </w:p>
    <w:p w:rsidR="00D9419A" w:rsidRPr="00D9419A" w:rsidRDefault="00120DFF" w:rsidP="00D9419A">
      <w:pPr>
        <w:pStyle w:val="ListParagraph"/>
        <w:numPr>
          <w:ilvl w:val="0"/>
          <w:numId w:val="2"/>
        </w:numPr>
        <w:spacing w:after="0" w:line="240" w:lineRule="auto"/>
        <w:rPr>
          <w:rStyle w:val="tlid-translation"/>
          <w:sz w:val="24"/>
          <w:szCs w:val="24"/>
          <w:lang w:val="es-ES"/>
        </w:rPr>
      </w:pPr>
      <w:r w:rsidRPr="00D9419A">
        <w:rPr>
          <w:rStyle w:val="tlid-translation"/>
          <w:sz w:val="24"/>
          <w:szCs w:val="24"/>
          <w:u w:val="single"/>
          <w:lang w:val="es-ES"/>
        </w:rPr>
        <w:t>Intercambio de recursos</w:t>
      </w:r>
      <w:r w:rsidR="00D9419A" w:rsidRPr="00D9419A">
        <w:rPr>
          <w:rStyle w:val="tlid-translation"/>
          <w:sz w:val="24"/>
          <w:szCs w:val="24"/>
          <w:u w:val="single"/>
          <w:lang w:val="es-ES"/>
        </w:rPr>
        <w:t xml:space="preserve"> (comunidad)</w:t>
      </w:r>
      <w:r w:rsidR="00AC796E" w:rsidRPr="00D9419A">
        <w:rPr>
          <w:rStyle w:val="tlid-translation"/>
          <w:sz w:val="24"/>
          <w:szCs w:val="24"/>
          <w:lang w:val="es-ES"/>
        </w:rPr>
        <w:t>:</w:t>
      </w:r>
    </w:p>
    <w:p w:rsidR="00D9419A" w:rsidRPr="00D9419A" w:rsidRDefault="00D9419A" w:rsidP="00D9419A">
      <w:pPr>
        <w:pStyle w:val="ListParagraph"/>
        <w:numPr>
          <w:ilvl w:val="1"/>
          <w:numId w:val="2"/>
        </w:numPr>
        <w:spacing w:after="0" w:line="240" w:lineRule="auto"/>
        <w:rPr>
          <w:sz w:val="24"/>
          <w:szCs w:val="24"/>
          <w:lang w:val="es-ES"/>
        </w:rPr>
      </w:pPr>
      <w:r w:rsidRPr="00D9419A">
        <w:rPr>
          <w:rStyle w:val="tlid-translation"/>
          <w:sz w:val="24"/>
          <w:szCs w:val="24"/>
          <w:lang w:val="es-ES"/>
        </w:rPr>
        <w:t>Robert - Nov 2020 El control de alquileres y los problemas de vivienda aún se están abordando.</w:t>
      </w:r>
    </w:p>
    <w:p w:rsidR="00D9419A" w:rsidRPr="00D9419A" w:rsidRDefault="00D9419A" w:rsidP="00D9419A">
      <w:pPr>
        <w:pStyle w:val="ListParagraph"/>
        <w:numPr>
          <w:ilvl w:val="1"/>
          <w:numId w:val="2"/>
        </w:numPr>
        <w:spacing w:after="0" w:line="240" w:lineRule="auto"/>
        <w:rPr>
          <w:sz w:val="24"/>
          <w:szCs w:val="24"/>
          <w:lang w:val="es-ES"/>
        </w:rPr>
      </w:pPr>
      <w:r w:rsidRPr="00D9419A">
        <w:rPr>
          <w:rStyle w:val="tlid-translation"/>
          <w:sz w:val="24"/>
          <w:szCs w:val="24"/>
          <w:lang w:val="es-ES"/>
        </w:rPr>
        <w:t>Valerie: hay una celebración de la vida para Beverly Hudson, un cliente de RC desde hace mucho tiempo y miembro activo de UVARC.</w:t>
      </w:r>
    </w:p>
    <w:p w:rsidR="006338F0" w:rsidRPr="00D9419A" w:rsidRDefault="00D9419A" w:rsidP="00D9419A">
      <w:pPr>
        <w:pStyle w:val="ListParagraph"/>
        <w:numPr>
          <w:ilvl w:val="1"/>
          <w:numId w:val="2"/>
        </w:numPr>
        <w:spacing w:after="0" w:line="240" w:lineRule="auto"/>
        <w:rPr>
          <w:rStyle w:val="tlid-translation"/>
          <w:sz w:val="24"/>
          <w:szCs w:val="24"/>
          <w:lang w:val="es-ES"/>
        </w:rPr>
      </w:pPr>
      <w:r w:rsidRPr="00D9419A">
        <w:rPr>
          <w:rStyle w:val="tlid-translation"/>
          <w:sz w:val="24"/>
          <w:szCs w:val="24"/>
          <w:lang w:val="es-ES"/>
        </w:rPr>
        <w:t>Robert - ¡Feliz día de Martin Luther King Jr, feliz año nuevo chino y feliz día de San Valentín!</w:t>
      </w:r>
    </w:p>
    <w:p w:rsidR="00D9419A" w:rsidRPr="00D9419A" w:rsidRDefault="00D9419A" w:rsidP="00D9419A">
      <w:pPr>
        <w:pStyle w:val="ListParagraph"/>
        <w:spacing w:after="0" w:line="240" w:lineRule="auto"/>
        <w:ind w:left="1440"/>
        <w:rPr>
          <w:sz w:val="24"/>
          <w:szCs w:val="24"/>
          <w:lang w:val="es-ES"/>
        </w:rPr>
      </w:pPr>
    </w:p>
    <w:p w:rsidR="006338F0" w:rsidRPr="00D9419A" w:rsidRDefault="00120DFF" w:rsidP="00D9419A">
      <w:pPr>
        <w:pStyle w:val="ListParagraph"/>
        <w:numPr>
          <w:ilvl w:val="0"/>
          <w:numId w:val="2"/>
        </w:numPr>
        <w:spacing w:after="0" w:line="240" w:lineRule="auto"/>
        <w:rPr>
          <w:rStyle w:val="tlid-translation"/>
          <w:sz w:val="24"/>
          <w:szCs w:val="24"/>
          <w:lang w:val="es-ES"/>
        </w:rPr>
      </w:pPr>
      <w:r w:rsidRPr="00D9419A">
        <w:rPr>
          <w:rStyle w:val="tlid-translation"/>
          <w:sz w:val="24"/>
          <w:szCs w:val="24"/>
          <w:u w:val="single"/>
          <w:lang w:val="es-ES"/>
        </w:rPr>
        <w:t xml:space="preserve">Resumen de la reunión (elementos de acción a </w:t>
      </w:r>
      <w:r w:rsidR="00AC796E" w:rsidRPr="00D9419A">
        <w:rPr>
          <w:rStyle w:val="tlid-translation"/>
          <w:sz w:val="24"/>
          <w:szCs w:val="24"/>
          <w:u w:val="single"/>
          <w:lang w:val="es-ES"/>
        </w:rPr>
        <w:t>continuación)</w:t>
      </w:r>
      <w:r w:rsidR="00AC796E" w:rsidRPr="00D9419A">
        <w:rPr>
          <w:rStyle w:val="tlid-translation"/>
          <w:sz w:val="24"/>
          <w:szCs w:val="24"/>
          <w:lang w:val="es-ES"/>
        </w:rPr>
        <w:t>:</w:t>
      </w:r>
    </w:p>
    <w:p w:rsidR="00D9419A" w:rsidRPr="00D9419A" w:rsidRDefault="00D9419A" w:rsidP="00D9419A">
      <w:pPr>
        <w:pStyle w:val="ListParagraph"/>
        <w:spacing w:after="0" w:line="240" w:lineRule="auto"/>
        <w:rPr>
          <w:rStyle w:val="tlid-translation"/>
          <w:sz w:val="24"/>
          <w:szCs w:val="24"/>
          <w:lang w:val="es-ES"/>
        </w:rPr>
      </w:pPr>
    </w:p>
    <w:p w:rsidR="00D9419A" w:rsidRPr="00D9419A" w:rsidRDefault="00D9419A" w:rsidP="00D9419A">
      <w:pPr>
        <w:pStyle w:val="ListParagraph"/>
        <w:numPr>
          <w:ilvl w:val="1"/>
          <w:numId w:val="2"/>
        </w:numPr>
        <w:spacing w:after="0" w:line="240" w:lineRule="auto"/>
        <w:rPr>
          <w:rStyle w:val="tlid-translation"/>
          <w:b/>
          <w:sz w:val="24"/>
          <w:szCs w:val="24"/>
          <w:lang w:val="es-MX"/>
        </w:rPr>
      </w:pPr>
      <w:r w:rsidRPr="00D9419A">
        <w:rPr>
          <w:rStyle w:val="tlid-translation"/>
          <w:b/>
          <w:sz w:val="24"/>
          <w:szCs w:val="24"/>
          <w:lang w:val="es-ES"/>
        </w:rPr>
        <w:t xml:space="preserve">ACCIÓN: Sedona confirmará con Jennifer en DDS si los participantes previamente seleccionados que no cumplieron con la fecha límite de orientación se eliminan o siguen en la lista. </w:t>
      </w:r>
      <w:r w:rsidRPr="00D9419A">
        <w:rPr>
          <w:rStyle w:val="tlid-translation"/>
          <w:sz w:val="24"/>
          <w:szCs w:val="24"/>
          <w:lang w:val="es-ES"/>
        </w:rPr>
        <w:t>(Listo ... los participantes permanecerán en la lista activa a menos que los CR soliciten la eliminación.)</w:t>
      </w:r>
    </w:p>
    <w:p w:rsidR="00D9419A" w:rsidRPr="00D9419A" w:rsidRDefault="00D9419A" w:rsidP="00D9419A">
      <w:pPr>
        <w:pStyle w:val="ListParagraph"/>
        <w:spacing w:after="0" w:line="240" w:lineRule="auto"/>
        <w:ind w:left="1440"/>
        <w:rPr>
          <w:b/>
          <w:sz w:val="24"/>
          <w:szCs w:val="24"/>
          <w:lang w:val="es-MX"/>
        </w:rPr>
      </w:pPr>
    </w:p>
    <w:p w:rsidR="00D9419A" w:rsidRPr="00D9419A" w:rsidRDefault="00D9419A" w:rsidP="00D9419A">
      <w:pPr>
        <w:pStyle w:val="ListParagraph"/>
        <w:numPr>
          <w:ilvl w:val="1"/>
          <w:numId w:val="2"/>
        </w:numPr>
        <w:spacing w:after="0" w:line="240" w:lineRule="auto"/>
        <w:rPr>
          <w:rStyle w:val="tlid-translation"/>
          <w:b/>
          <w:sz w:val="24"/>
          <w:szCs w:val="24"/>
          <w:lang w:val="es-MX"/>
        </w:rPr>
      </w:pPr>
      <w:r w:rsidRPr="00D9419A">
        <w:rPr>
          <w:rStyle w:val="tlid-translation"/>
          <w:b/>
          <w:sz w:val="24"/>
          <w:szCs w:val="24"/>
          <w:lang w:val="es-ES"/>
        </w:rPr>
        <w:t xml:space="preserve">ACCIÓN: Sedona actualizará las estadísticas para reflejar 1) Piloto versus nuevos participantes, 2) si aún se incluyen los primeros participantes seleccionados que no cumplieron con la fecha límite de orientación, 3) agregar el estado del Certificado de Presupuesto y el estado de FMS seleccionado y el SDP en el estado del IPP, y 4) salir Participantes costeros de los números de Mendocino. </w:t>
      </w:r>
      <w:r w:rsidRPr="00D9419A">
        <w:rPr>
          <w:rStyle w:val="tlid-translation"/>
          <w:sz w:val="24"/>
          <w:szCs w:val="24"/>
          <w:lang w:val="es-ES"/>
        </w:rPr>
        <w:t>(Hecho)</w:t>
      </w:r>
    </w:p>
    <w:p w:rsidR="00D9419A" w:rsidRPr="00D9419A" w:rsidRDefault="00D9419A" w:rsidP="00D9419A">
      <w:pPr>
        <w:pStyle w:val="ListParagraph"/>
        <w:spacing w:after="0" w:line="240" w:lineRule="auto"/>
        <w:ind w:left="1440"/>
        <w:rPr>
          <w:b/>
          <w:sz w:val="24"/>
          <w:szCs w:val="24"/>
          <w:lang w:val="es-MX"/>
        </w:rPr>
      </w:pPr>
    </w:p>
    <w:p w:rsidR="00D9419A" w:rsidRPr="00D9419A" w:rsidRDefault="00D9419A" w:rsidP="00D9419A">
      <w:pPr>
        <w:pStyle w:val="ListParagraph"/>
        <w:numPr>
          <w:ilvl w:val="1"/>
          <w:numId w:val="2"/>
        </w:numPr>
        <w:spacing w:after="0" w:line="240" w:lineRule="auto"/>
        <w:rPr>
          <w:rStyle w:val="tlid-translation"/>
          <w:b/>
          <w:sz w:val="24"/>
          <w:szCs w:val="24"/>
          <w:lang w:val="es-MX"/>
        </w:rPr>
      </w:pPr>
      <w:r w:rsidRPr="00D9419A">
        <w:rPr>
          <w:rStyle w:val="tlid-translation"/>
          <w:b/>
          <w:sz w:val="24"/>
          <w:szCs w:val="24"/>
          <w:lang w:val="es-ES"/>
        </w:rPr>
        <w:t xml:space="preserve">ACCIÓN: Sedona enviará a Valerie Johnson todos los archivos adjuntos en PDF. </w:t>
      </w:r>
      <w:r w:rsidRPr="00D9419A">
        <w:rPr>
          <w:rStyle w:val="tlid-translation"/>
          <w:sz w:val="24"/>
          <w:szCs w:val="24"/>
          <w:lang w:val="es-ES"/>
        </w:rPr>
        <w:t>(En marcha)</w:t>
      </w:r>
    </w:p>
    <w:p w:rsidR="00D9419A" w:rsidRPr="00D9419A" w:rsidRDefault="00D9419A" w:rsidP="00D9419A">
      <w:pPr>
        <w:pStyle w:val="ListParagraph"/>
        <w:spacing w:after="0" w:line="240" w:lineRule="auto"/>
        <w:ind w:left="1440"/>
        <w:rPr>
          <w:b/>
          <w:sz w:val="24"/>
          <w:szCs w:val="24"/>
          <w:lang w:val="es-MX"/>
        </w:rPr>
      </w:pPr>
    </w:p>
    <w:p w:rsidR="00D76E11" w:rsidRPr="00D9419A" w:rsidRDefault="00D9419A" w:rsidP="00D9419A">
      <w:pPr>
        <w:pStyle w:val="ListParagraph"/>
        <w:numPr>
          <w:ilvl w:val="1"/>
          <w:numId w:val="2"/>
        </w:numPr>
        <w:spacing w:after="0" w:line="240" w:lineRule="auto"/>
        <w:rPr>
          <w:rStyle w:val="tlid-translation"/>
          <w:b/>
          <w:sz w:val="24"/>
          <w:szCs w:val="24"/>
          <w:lang w:val="es-MX"/>
        </w:rPr>
      </w:pPr>
      <w:r w:rsidRPr="00D9419A">
        <w:rPr>
          <w:rStyle w:val="tlid-translation"/>
          <w:b/>
          <w:sz w:val="24"/>
          <w:szCs w:val="24"/>
          <w:lang w:val="es-ES"/>
        </w:rPr>
        <w:t xml:space="preserve">ACCIÓN: El Meet &amp; Greet de febrero en Eureka sigue la Orientación. Se enviarán volantes a los cuatro condados y se pedirá a los participantes del SDAC que asistan. Se proporcionarán alimentos y bebidas y se planea tener un orador participante piloto. </w:t>
      </w:r>
      <w:r w:rsidRPr="00D9419A">
        <w:rPr>
          <w:rStyle w:val="tlid-translation"/>
          <w:sz w:val="24"/>
          <w:szCs w:val="24"/>
          <w:lang w:val="es-ES"/>
        </w:rPr>
        <w:t>(Hecho)</w:t>
      </w:r>
    </w:p>
    <w:p w:rsidR="00D76E11" w:rsidRPr="00D9419A" w:rsidRDefault="00D76E11" w:rsidP="00D9419A">
      <w:pPr>
        <w:pStyle w:val="ListParagraph"/>
        <w:spacing w:after="0" w:line="240" w:lineRule="auto"/>
        <w:ind w:left="1440"/>
        <w:rPr>
          <w:b/>
          <w:sz w:val="24"/>
          <w:szCs w:val="24"/>
          <w:lang w:val="es-MX"/>
        </w:rPr>
      </w:pPr>
    </w:p>
    <w:p w:rsidR="00D76E11" w:rsidRPr="00D9419A" w:rsidRDefault="0005006C" w:rsidP="00D9419A">
      <w:pPr>
        <w:pStyle w:val="ListParagraph"/>
        <w:numPr>
          <w:ilvl w:val="0"/>
          <w:numId w:val="2"/>
        </w:numPr>
        <w:spacing w:after="0" w:line="240" w:lineRule="auto"/>
        <w:rPr>
          <w:rStyle w:val="tlid-translation"/>
          <w:b/>
          <w:sz w:val="24"/>
          <w:szCs w:val="24"/>
          <w:lang w:val="es-MX"/>
        </w:rPr>
      </w:pPr>
      <w:r w:rsidRPr="00D9419A">
        <w:rPr>
          <w:rStyle w:val="tlid-translation"/>
          <w:sz w:val="24"/>
          <w:szCs w:val="24"/>
          <w:u w:val="single"/>
          <w:lang w:val="es-ES"/>
        </w:rPr>
        <w:t>Clausura de</w:t>
      </w:r>
      <w:r w:rsidR="00D76E11" w:rsidRPr="00D9419A">
        <w:rPr>
          <w:rStyle w:val="tlid-translation"/>
          <w:sz w:val="24"/>
          <w:szCs w:val="24"/>
          <w:u w:val="single"/>
          <w:lang w:val="es-ES"/>
        </w:rPr>
        <w:t xml:space="preserve"> reunión (Robert)</w:t>
      </w:r>
      <w:r w:rsidR="00D76E11" w:rsidRPr="00D9419A">
        <w:rPr>
          <w:rStyle w:val="tlid-translation"/>
          <w:sz w:val="24"/>
          <w:szCs w:val="24"/>
          <w:lang w:val="es-ES"/>
        </w:rPr>
        <w:t xml:space="preserve">: </w:t>
      </w:r>
      <w:r w:rsidRPr="00D9419A">
        <w:rPr>
          <w:rStyle w:val="tlid-translation"/>
          <w:sz w:val="24"/>
          <w:szCs w:val="24"/>
          <w:lang w:val="es-ES"/>
        </w:rPr>
        <w:t>La reunión se aplaz</w:t>
      </w:r>
      <w:r w:rsidR="00D76E11" w:rsidRPr="00D9419A">
        <w:rPr>
          <w:rStyle w:val="tlid-translation"/>
          <w:sz w:val="24"/>
          <w:szCs w:val="24"/>
          <w:lang w:val="es-ES"/>
        </w:rPr>
        <w:t>ó a las 11:</w:t>
      </w:r>
      <w:r w:rsidR="00D9419A" w:rsidRPr="00D9419A">
        <w:rPr>
          <w:rStyle w:val="tlid-translation"/>
          <w:sz w:val="24"/>
          <w:szCs w:val="24"/>
          <w:lang w:val="es-ES"/>
        </w:rPr>
        <w:t>52</w:t>
      </w:r>
      <w:r w:rsidR="00D76E11" w:rsidRPr="00D9419A">
        <w:rPr>
          <w:rStyle w:val="tlid-translation"/>
          <w:sz w:val="24"/>
          <w:szCs w:val="24"/>
          <w:lang w:val="es-ES"/>
        </w:rPr>
        <w:t>.</w:t>
      </w:r>
    </w:p>
    <w:p w:rsidR="00D76E11" w:rsidRPr="00D9419A" w:rsidRDefault="00D76E11" w:rsidP="00D9419A">
      <w:pPr>
        <w:pStyle w:val="ListParagraph"/>
        <w:spacing w:after="0" w:line="240" w:lineRule="auto"/>
        <w:rPr>
          <w:b/>
          <w:sz w:val="24"/>
          <w:szCs w:val="24"/>
          <w:lang w:val="es-MX"/>
        </w:rPr>
      </w:pPr>
    </w:p>
    <w:p w:rsidR="00D26970" w:rsidRPr="00D9419A" w:rsidRDefault="00D76E11" w:rsidP="00D9419A">
      <w:pPr>
        <w:spacing w:after="0" w:line="240" w:lineRule="auto"/>
        <w:rPr>
          <w:rStyle w:val="tlid-translation"/>
          <w:b/>
          <w:sz w:val="24"/>
          <w:szCs w:val="24"/>
          <w:lang w:val="es-MX"/>
        </w:rPr>
      </w:pPr>
      <w:r w:rsidRPr="00D9419A">
        <w:rPr>
          <w:rStyle w:val="tlid-translation"/>
          <w:b/>
          <w:sz w:val="24"/>
          <w:szCs w:val="24"/>
          <w:lang w:val="es-ES"/>
        </w:rPr>
        <w:t xml:space="preserve">La próxima reunión está programada para el </w:t>
      </w:r>
      <w:r w:rsidR="00D9419A" w:rsidRPr="00D9419A">
        <w:rPr>
          <w:rStyle w:val="tlid-translation"/>
          <w:b/>
          <w:sz w:val="24"/>
          <w:szCs w:val="24"/>
          <w:lang w:val="es-ES"/>
        </w:rPr>
        <w:t>21</w:t>
      </w:r>
      <w:r w:rsidRPr="00D9419A">
        <w:rPr>
          <w:rStyle w:val="tlid-translation"/>
          <w:b/>
          <w:sz w:val="24"/>
          <w:szCs w:val="24"/>
          <w:lang w:val="es-ES"/>
        </w:rPr>
        <w:t xml:space="preserve"> de </w:t>
      </w:r>
      <w:r w:rsidR="00D9419A" w:rsidRPr="00D9419A">
        <w:rPr>
          <w:rStyle w:val="tlid-translation"/>
          <w:b/>
          <w:sz w:val="24"/>
          <w:szCs w:val="24"/>
          <w:lang w:val="es-ES"/>
        </w:rPr>
        <w:t>febrero</w:t>
      </w:r>
      <w:r w:rsidRPr="00D9419A">
        <w:rPr>
          <w:rStyle w:val="tlid-translation"/>
          <w:b/>
          <w:sz w:val="24"/>
          <w:szCs w:val="24"/>
          <w:lang w:val="es-ES"/>
        </w:rPr>
        <w:t xml:space="preserve"> de 2020</w:t>
      </w:r>
      <w:r w:rsidR="0094236B" w:rsidRPr="00D9419A">
        <w:rPr>
          <w:rStyle w:val="tlid-translation"/>
          <w:b/>
          <w:sz w:val="24"/>
          <w:szCs w:val="24"/>
          <w:lang w:val="es-ES"/>
        </w:rPr>
        <w:t>.</w:t>
      </w:r>
    </w:p>
    <w:p w:rsidR="0094236B" w:rsidRPr="00D9419A" w:rsidRDefault="0094236B" w:rsidP="00D9419A">
      <w:pPr>
        <w:pStyle w:val="ListParagraph"/>
        <w:spacing w:after="0" w:line="240" w:lineRule="auto"/>
        <w:rPr>
          <w:b/>
          <w:sz w:val="24"/>
          <w:szCs w:val="24"/>
          <w:lang w:val="es-MX"/>
        </w:rPr>
      </w:pPr>
    </w:p>
    <w:p w:rsidR="00120DFF" w:rsidRPr="00D9419A" w:rsidRDefault="00B546D9" w:rsidP="00D9419A">
      <w:pPr>
        <w:spacing w:after="0" w:line="240" w:lineRule="auto"/>
        <w:rPr>
          <w:i/>
          <w:sz w:val="24"/>
          <w:szCs w:val="24"/>
        </w:rPr>
      </w:pPr>
      <w:r w:rsidRPr="00D9419A">
        <w:rPr>
          <w:i/>
          <w:sz w:val="24"/>
          <w:szCs w:val="24"/>
        </w:rPr>
        <w:t>SDAC Mtg Minutes_</w:t>
      </w:r>
      <w:r w:rsidR="00D9419A" w:rsidRPr="00D9419A">
        <w:rPr>
          <w:i/>
          <w:sz w:val="24"/>
          <w:szCs w:val="24"/>
        </w:rPr>
        <w:t>2020-01-17</w:t>
      </w:r>
    </w:p>
    <w:p w:rsidR="00B546D9" w:rsidRPr="00D9419A" w:rsidRDefault="0094236B" w:rsidP="00D9419A">
      <w:pPr>
        <w:spacing w:after="0" w:line="240" w:lineRule="auto"/>
        <w:rPr>
          <w:i/>
          <w:sz w:val="24"/>
          <w:szCs w:val="24"/>
        </w:rPr>
      </w:pPr>
      <w:r w:rsidRPr="00D9419A">
        <w:rPr>
          <w:rFonts w:cs="Arial"/>
          <w:sz w:val="24"/>
          <w:szCs w:val="24"/>
          <w:lang w:val="es-ES"/>
        </w:rPr>
        <w:t>Preparado por</w:t>
      </w:r>
      <w:r w:rsidR="00DE4910" w:rsidRPr="00D9419A">
        <w:rPr>
          <w:i/>
          <w:sz w:val="24"/>
          <w:szCs w:val="24"/>
        </w:rPr>
        <w:t xml:space="preserve">: </w:t>
      </w:r>
      <w:r w:rsidR="00B546D9" w:rsidRPr="00D9419A">
        <w:rPr>
          <w:i/>
          <w:sz w:val="24"/>
          <w:szCs w:val="24"/>
        </w:rPr>
        <w:t>S. Bowser (</w:t>
      </w:r>
      <w:r w:rsidR="00D9419A" w:rsidRPr="00D9419A">
        <w:rPr>
          <w:i/>
          <w:sz w:val="24"/>
          <w:szCs w:val="24"/>
        </w:rPr>
        <w:t>20</w:t>
      </w:r>
      <w:r w:rsidR="007B3D83" w:rsidRPr="00D9419A">
        <w:rPr>
          <w:i/>
          <w:sz w:val="24"/>
          <w:szCs w:val="24"/>
        </w:rPr>
        <w:t>/</w:t>
      </w:r>
      <w:r w:rsidR="00D9419A" w:rsidRPr="00D9419A">
        <w:rPr>
          <w:i/>
          <w:sz w:val="24"/>
          <w:szCs w:val="24"/>
        </w:rPr>
        <w:t>0</w:t>
      </w:r>
      <w:r w:rsidR="00D76E11" w:rsidRPr="00D9419A">
        <w:rPr>
          <w:i/>
          <w:sz w:val="24"/>
          <w:szCs w:val="24"/>
        </w:rPr>
        <w:t>1/</w:t>
      </w:r>
      <w:r w:rsidR="00D9419A" w:rsidRPr="00D9419A">
        <w:rPr>
          <w:i/>
          <w:sz w:val="24"/>
          <w:szCs w:val="24"/>
        </w:rPr>
        <w:t>28</w:t>
      </w:r>
      <w:r w:rsidR="00B546D9" w:rsidRPr="00D9419A">
        <w:rPr>
          <w:i/>
          <w:sz w:val="24"/>
          <w:szCs w:val="24"/>
        </w:rPr>
        <w:t>)</w:t>
      </w:r>
    </w:p>
    <w:sectPr w:rsidR="00B546D9" w:rsidRPr="00D941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09" w:rsidRDefault="006D0509" w:rsidP="000B58EC">
      <w:pPr>
        <w:spacing w:after="0" w:line="240" w:lineRule="auto"/>
      </w:pPr>
      <w:r>
        <w:separator/>
      </w:r>
    </w:p>
  </w:endnote>
  <w:endnote w:type="continuationSeparator" w:id="0">
    <w:p w:rsidR="006D0509" w:rsidRDefault="006D0509"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04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04C6">
              <w:rPr>
                <w:b/>
                <w:bCs/>
                <w:noProof/>
              </w:rPr>
              <w:t>5</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09" w:rsidRDefault="006D0509" w:rsidP="000B58EC">
      <w:pPr>
        <w:spacing w:after="0" w:line="240" w:lineRule="auto"/>
      </w:pPr>
      <w:r>
        <w:separator/>
      </w:r>
    </w:p>
  </w:footnote>
  <w:footnote w:type="continuationSeparator" w:id="0">
    <w:p w:rsidR="006D0509" w:rsidRDefault="006D0509"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6"/>
  </w:num>
  <w:num w:numId="6">
    <w:abstractNumId w:val="10"/>
  </w:num>
  <w:num w:numId="7">
    <w:abstractNumId w:val="18"/>
  </w:num>
  <w:num w:numId="8">
    <w:abstractNumId w:val="8"/>
  </w:num>
  <w:num w:numId="9">
    <w:abstractNumId w:val="16"/>
  </w:num>
  <w:num w:numId="10">
    <w:abstractNumId w:val="3"/>
  </w:num>
  <w:num w:numId="11">
    <w:abstractNumId w:val="11"/>
  </w:num>
  <w:num w:numId="12">
    <w:abstractNumId w:val="14"/>
  </w:num>
  <w:num w:numId="13">
    <w:abstractNumId w:val="15"/>
  </w:num>
  <w:num w:numId="14">
    <w:abstractNumId w:val="13"/>
  </w:num>
  <w:num w:numId="15">
    <w:abstractNumId w:val="9"/>
  </w:num>
  <w:num w:numId="16">
    <w:abstractNumId w:val="7"/>
  </w:num>
  <w:num w:numId="17">
    <w:abstractNumId w:val="4"/>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A76A4"/>
    <w:rsid w:val="000B58EC"/>
    <w:rsid w:val="000B7D6F"/>
    <w:rsid w:val="000C1DC9"/>
    <w:rsid w:val="000C5FD8"/>
    <w:rsid w:val="000E018C"/>
    <w:rsid w:val="000E1635"/>
    <w:rsid w:val="000E2C31"/>
    <w:rsid w:val="000F6D65"/>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31FF"/>
    <w:rsid w:val="00580F7F"/>
    <w:rsid w:val="00584E6E"/>
    <w:rsid w:val="0058505E"/>
    <w:rsid w:val="00590331"/>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DBA"/>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1F5"/>
    <w:rsid w:val="00A50750"/>
    <w:rsid w:val="00A53F32"/>
    <w:rsid w:val="00A55922"/>
    <w:rsid w:val="00A57038"/>
    <w:rsid w:val="00A61748"/>
    <w:rsid w:val="00A6609D"/>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E11EB"/>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35DD"/>
    <w:rsid w:val="00C45158"/>
    <w:rsid w:val="00C45496"/>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8BE"/>
    <w:rsid w:val="00D67C4E"/>
    <w:rsid w:val="00D71735"/>
    <w:rsid w:val="00D727A4"/>
    <w:rsid w:val="00D729EE"/>
    <w:rsid w:val="00D7319B"/>
    <w:rsid w:val="00D73D70"/>
    <w:rsid w:val="00D76E11"/>
    <w:rsid w:val="00D77896"/>
    <w:rsid w:val="00D84ED8"/>
    <w:rsid w:val="00D85B75"/>
    <w:rsid w:val="00D8660E"/>
    <w:rsid w:val="00D87256"/>
    <w:rsid w:val="00D9163F"/>
    <w:rsid w:val="00D9419A"/>
    <w:rsid w:val="00D9469C"/>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5AE5"/>
    <w:rsid w:val="00F065D8"/>
    <w:rsid w:val="00F13534"/>
    <w:rsid w:val="00F16031"/>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d.ca.gov/SDP/faq.cfm" TargetMode="External"/><Relationship Id="rId4" Type="http://schemas.microsoft.com/office/2007/relationships/stylesWithEffects" Target="stylesWithEffects.xml"/><Relationship Id="rId9" Type="http://schemas.openxmlformats.org/officeDocument/2006/relationships/hyperlink" Target="http://www.printyourmit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F81D-4108-4562-BDEC-5E6AA3D3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3</cp:revision>
  <cp:lastPrinted>2019-03-18T19:28:00Z</cp:lastPrinted>
  <dcterms:created xsi:type="dcterms:W3CDTF">2020-02-12T18:16:00Z</dcterms:created>
  <dcterms:modified xsi:type="dcterms:W3CDTF">2020-02-27T17:13:00Z</dcterms:modified>
</cp:coreProperties>
</file>