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5CC" w:rsidRPr="0094236B" w:rsidRDefault="00F445CC" w:rsidP="00F445CC">
      <w:pPr>
        <w:spacing w:after="0"/>
        <w:jc w:val="center"/>
        <w:rPr>
          <w:rFonts w:cs="Arial"/>
          <w:b/>
          <w:lang w:val="es-ES"/>
        </w:rPr>
      </w:pPr>
      <w:r w:rsidRPr="0094236B">
        <w:rPr>
          <w:rFonts w:cs="Arial"/>
          <w:b/>
          <w:lang w:val="es-ES"/>
        </w:rPr>
        <w:t xml:space="preserve">Comité Asesor Local del Programa de Autodeterminación </w:t>
      </w:r>
      <w:r w:rsidRPr="0094236B">
        <w:rPr>
          <w:rFonts w:cs="Arial"/>
          <w:b/>
          <w:lang w:val="es-ES"/>
        </w:rPr>
        <w:br/>
        <w:t>Acta de la reunión</w:t>
      </w:r>
      <w:r w:rsidRPr="0094236B">
        <w:rPr>
          <w:rFonts w:cs="Arial"/>
          <w:b/>
          <w:lang w:val="es-ES"/>
        </w:rPr>
        <w:br/>
      </w:r>
      <w:r w:rsidRPr="0094236B">
        <w:rPr>
          <w:rStyle w:val="shorttext"/>
          <w:rFonts w:cs="Arial"/>
          <w:b/>
          <w:lang w:val="es-ES"/>
        </w:rPr>
        <w:t>Viernes, 1</w:t>
      </w:r>
      <w:r w:rsidRPr="0094236B">
        <w:rPr>
          <w:rStyle w:val="shorttext"/>
          <w:rFonts w:cs="Arial"/>
          <w:b/>
          <w:lang w:val="es-ES"/>
        </w:rPr>
        <w:t>8</w:t>
      </w:r>
      <w:r w:rsidRPr="0094236B">
        <w:rPr>
          <w:rStyle w:val="shorttext"/>
          <w:rFonts w:cs="Arial"/>
          <w:b/>
          <w:lang w:val="es-ES"/>
        </w:rPr>
        <w:t xml:space="preserve"> de </w:t>
      </w:r>
      <w:r w:rsidRPr="0094236B">
        <w:rPr>
          <w:rStyle w:val="shorttext"/>
          <w:rFonts w:cs="Arial"/>
          <w:b/>
          <w:lang w:val="es-ES"/>
        </w:rPr>
        <w:t>enero</w:t>
      </w:r>
      <w:r w:rsidRPr="0094236B">
        <w:rPr>
          <w:rStyle w:val="shorttext"/>
          <w:rFonts w:cs="Arial"/>
          <w:b/>
          <w:lang w:val="es-ES"/>
        </w:rPr>
        <w:t xml:space="preserve"> de 2018</w:t>
      </w:r>
      <w:r w:rsidRPr="0094236B">
        <w:rPr>
          <w:rFonts w:cs="Arial"/>
          <w:b/>
          <w:lang w:val="es-ES"/>
        </w:rPr>
        <w:br/>
        <w:t>10:00 a.m. a 12:00 a.m.</w:t>
      </w:r>
    </w:p>
    <w:p w:rsidR="00F445CC" w:rsidRPr="0094236B" w:rsidRDefault="00F445CC" w:rsidP="00F445CC">
      <w:pPr>
        <w:spacing w:after="0" w:line="240" w:lineRule="auto"/>
      </w:pPr>
      <w:proofErr w:type="spellStart"/>
      <w:r w:rsidRPr="0094236B">
        <w:rPr>
          <w:rFonts w:cs="Arial"/>
        </w:rPr>
        <w:t>Grabadora</w:t>
      </w:r>
      <w:proofErr w:type="spellEnd"/>
      <w:r w:rsidRPr="0094236B">
        <w:rPr>
          <w:rFonts w:cs="Arial"/>
        </w:rPr>
        <w:t xml:space="preserve">: </w:t>
      </w:r>
      <w:r w:rsidRPr="0094236B">
        <w:t>Sedona B.</w:t>
      </w:r>
      <w:r w:rsidRPr="0094236B">
        <w:tab/>
      </w:r>
      <w:r w:rsidRPr="0094236B">
        <w:tab/>
      </w:r>
      <w:r w:rsidRPr="0094236B">
        <w:rPr>
          <w:rFonts w:cs="Arial"/>
        </w:rPr>
        <w:tab/>
      </w:r>
      <w:r w:rsidRPr="0094236B">
        <w:rPr>
          <w:rFonts w:cs="Arial"/>
        </w:rPr>
        <w:tab/>
      </w:r>
      <w:r w:rsidRPr="0094236B">
        <w:rPr>
          <w:rFonts w:cs="Arial"/>
        </w:rPr>
        <w:tab/>
      </w:r>
      <w:r w:rsidRPr="0094236B">
        <w:rPr>
          <w:rFonts w:cs="Arial"/>
        </w:rPr>
        <w:tab/>
        <w:t>Crescent City / Ukiah / Eureka Video</w:t>
      </w:r>
      <w:r w:rsidRPr="0094236B">
        <w:rPr>
          <w:rFonts w:cs="Arial"/>
        </w:rPr>
        <w:br/>
      </w:r>
      <w:r w:rsidRPr="0094236B">
        <w:rPr>
          <w:rFonts w:cs="Arial"/>
          <w:lang w:val="es-ES"/>
        </w:rPr>
        <w:t>Cronometrador</w:t>
      </w:r>
      <w:r w:rsidRPr="0094236B">
        <w:rPr>
          <w:rFonts w:cs="Arial"/>
        </w:rPr>
        <w:t xml:space="preserve">: </w:t>
      </w:r>
      <w:r w:rsidRPr="0094236B">
        <w:t>Sheli W.</w:t>
      </w:r>
    </w:p>
    <w:p w:rsidR="000B7D6F" w:rsidRPr="0094236B" w:rsidRDefault="000B7D6F" w:rsidP="005F660F">
      <w:pPr>
        <w:spacing w:after="0" w:line="240" w:lineRule="auto"/>
      </w:pPr>
    </w:p>
    <w:p w:rsidR="00A874CD" w:rsidRPr="0094236B" w:rsidRDefault="00F445CC" w:rsidP="005F660F">
      <w:pPr>
        <w:spacing w:after="0" w:line="240" w:lineRule="auto"/>
        <w:rPr>
          <w:b/>
        </w:rPr>
      </w:pPr>
      <w:r w:rsidRPr="0094236B">
        <w:rPr>
          <w:rFonts w:cs="Arial"/>
          <w:b/>
          <w:u w:val="single"/>
          <w:lang w:val="es-ES"/>
        </w:rPr>
        <w:t>Presente</w:t>
      </w:r>
      <w:r w:rsidR="005F660F" w:rsidRPr="0094236B">
        <w:rPr>
          <w:b/>
          <w:u w:val="single"/>
        </w:rPr>
        <w:t>:</w:t>
      </w:r>
      <w:r w:rsidR="00825634" w:rsidRPr="0094236B">
        <w:rPr>
          <w:b/>
        </w:rPr>
        <w:t xml:space="preserve">   </w:t>
      </w:r>
    </w:p>
    <w:p w:rsidR="0022078F" w:rsidRPr="0094236B" w:rsidRDefault="00F445CC" w:rsidP="005F660F">
      <w:pPr>
        <w:spacing w:after="0" w:line="240" w:lineRule="auto"/>
      </w:pPr>
      <w:r w:rsidRPr="0094236B">
        <w:rPr>
          <w:rFonts w:cs="Arial"/>
          <w:u w:val="single"/>
          <w:lang w:val="es-ES"/>
        </w:rPr>
        <w:t>MIEMBROS DEL COMITÉ</w:t>
      </w:r>
      <w:r w:rsidR="00A874CD" w:rsidRPr="0094236B">
        <w:rPr>
          <w:u w:val="single"/>
        </w:rPr>
        <w:t>:</w:t>
      </w:r>
      <w:r w:rsidR="00A874CD" w:rsidRPr="0094236B">
        <w:t xml:space="preserve">  </w:t>
      </w:r>
      <w:r w:rsidR="0022078F" w:rsidRPr="0094236B">
        <w:t>Pam Jensen (</w:t>
      </w:r>
      <w:r w:rsidR="00AD6658" w:rsidRPr="0094236B">
        <w:t>SCDD*)</w:t>
      </w:r>
      <w:r w:rsidR="0022078F" w:rsidRPr="0094236B">
        <w:t xml:space="preserve">, </w:t>
      </w:r>
      <w:r w:rsidR="00EA2296" w:rsidRPr="0094236B">
        <w:t xml:space="preserve">Kara </w:t>
      </w:r>
      <w:proofErr w:type="spellStart"/>
      <w:r w:rsidR="00EA2296" w:rsidRPr="0094236B">
        <w:t>Ponton</w:t>
      </w:r>
      <w:proofErr w:type="spellEnd"/>
      <w:r w:rsidR="0022078F" w:rsidRPr="0094236B">
        <w:t xml:space="preserve"> (RCRC</w:t>
      </w:r>
      <w:r w:rsidR="00AD6658" w:rsidRPr="0094236B">
        <w:t>*</w:t>
      </w:r>
      <w:r w:rsidR="0022078F" w:rsidRPr="0094236B">
        <w:t>)</w:t>
      </w:r>
      <w:r w:rsidR="00EA2296" w:rsidRPr="0094236B">
        <w:t xml:space="preserve">, </w:t>
      </w:r>
      <w:r w:rsidR="0022078F" w:rsidRPr="0094236B">
        <w:t xml:space="preserve">Robert </w:t>
      </w:r>
      <w:proofErr w:type="spellStart"/>
      <w:r w:rsidR="0022078F" w:rsidRPr="0094236B">
        <w:t>Miland</w:t>
      </w:r>
      <w:proofErr w:type="spellEnd"/>
      <w:r w:rsidR="0022078F" w:rsidRPr="0094236B">
        <w:t xml:space="preserve"> Taylor (RCRC</w:t>
      </w:r>
      <w:r w:rsidR="00AD6658" w:rsidRPr="0094236B">
        <w:t>*</w:t>
      </w:r>
      <w:r w:rsidR="0022078F" w:rsidRPr="0094236B">
        <w:t>), Ronald Piazza (RCRC</w:t>
      </w:r>
      <w:r w:rsidR="00AD6658" w:rsidRPr="0094236B">
        <w:t>*</w:t>
      </w:r>
      <w:r w:rsidR="0022078F" w:rsidRPr="0094236B">
        <w:t xml:space="preserve">) </w:t>
      </w:r>
      <w:r w:rsidR="00AD6658" w:rsidRPr="0094236B">
        <w:t>…</w:t>
      </w:r>
      <w:r w:rsidR="00AD6658" w:rsidRPr="0094236B">
        <w:rPr>
          <w:i/>
        </w:rPr>
        <w:t>(*=Appointed By)</w:t>
      </w:r>
    </w:p>
    <w:p w:rsidR="00BD1D40" w:rsidRPr="0094236B" w:rsidRDefault="00F445CC" w:rsidP="005F660F">
      <w:pPr>
        <w:spacing w:after="0" w:line="240" w:lineRule="auto"/>
      </w:pPr>
      <w:r w:rsidRPr="0094236B">
        <w:rPr>
          <w:rFonts w:cs="Arial"/>
          <w:u w:val="single"/>
          <w:lang w:val="es-ES"/>
        </w:rPr>
        <w:t>REPRESENTANTES PARA EL COMITÉ</w:t>
      </w:r>
      <w:r w:rsidR="00A874CD" w:rsidRPr="0094236B">
        <w:rPr>
          <w:u w:val="single"/>
        </w:rPr>
        <w:t>:</w:t>
      </w:r>
      <w:r w:rsidR="00A874CD" w:rsidRPr="0094236B">
        <w:t xml:space="preserve">  </w:t>
      </w:r>
      <w:r w:rsidR="0022078F" w:rsidRPr="0094236B">
        <w:t>Mary Bloc</w:t>
      </w:r>
      <w:r w:rsidR="00BD1D40" w:rsidRPr="0094236B">
        <w:t>k (RCRC), Sedona Bowser (RCRC)</w:t>
      </w:r>
    </w:p>
    <w:p w:rsidR="003807A8" w:rsidRPr="0094236B" w:rsidRDefault="00F445CC" w:rsidP="005F660F">
      <w:pPr>
        <w:spacing w:after="0" w:line="240" w:lineRule="auto"/>
      </w:pPr>
      <w:r w:rsidRPr="0094236B">
        <w:rPr>
          <w:rFonts w:cs="Arial"/>
          <w:u w:val="single"/>
          <w:lang w:val="es-ES"/>
        </w:rPr>
        <w:t>MIEMBROS DE LA COMUNIDAD</w:t>
      </w:r>
      <w:r w:rsidR="003807A8" w:rsidRPr="0094236B">
        <w:rPr>
          <w:u w:val="single"/>
        </w:rPr>
        <w:t>:</w:t>
      </w:r>
      <w:r w:rsidR="003807A8" w:rsidRPr="0094236B">
        <w:t xml:space="preserve">  </w:t>
      </w:r>
      <w:r w:rsidR="00D85B75" w:rsidRPr="0094236B">
        <w:t>Shel</w:t>
      </w:r>
      <w:r w:rsidR="004E45A7" w:rsidRPr="0094236B">
        <w:t>i</w:t>
      </w:r>
      <w:r w:rsidR="00D85B75" w:rsidRPr="0094236B">
        <w:t xml:space="preserve"> Wright (RCRC), </w:t>
      </w:r>
      <w:r w:rsidR="00EE2F91" w:rsidRPr="0094236B">
        <w:t xml:space="preserve">Sheila Keys (RCRC), Mayra Ochoa (RCRC), </w:t>
      </w:r>
      <w:r w:rsidR="0022078F" w:rsidRPr="0094236B">
        <w:t xml:space="preserve">Debra </w:t>
      </w:r>
      <w:proofErr w:type="spellStart"/>
      <w:r w:rsidR="0022078F" w:rsidRPr="0094236B">
        <w:t>Ponton</w:t>
      </w:r>
      <w:proofErr w:type="spellEnd"/>
      <w:r w:rsidR="0022078F" w:rsidRPr="0094236B">
        <w:t xml:space="preserve"> (Facilita</w:t>
      </w:r>
      <w:r w:rsidR="000712F3" w:rsidRPr="0094236B">
        <w:t>tor), Sherry Erickson (</w:t>
      </w:r>
      <w:r w:rsidR="00D85B75" w:rsidRPr="0094236B">
        <w:t>Community</w:t>
      </w:r>
      <w:r w:rsidR="000712F3" w:rsidRPr="0094236B">
        <w:t>)</w:t>
      </w:r>
      <w:r w:rsidR="00D85B75" w:rsidRPr="0094236B">
        <w:t>, Joe Hernandez (Community), Valerie Johnson (Community)</w:t>
      </w:r>
    </w:p>
    <w:p w:rsidR="001246A8" w:rsidRPr="0094236B" w:rsidRDefault="001246A8" w:rsidP="005F660F">
      <w:pPr>
        <w:spacing w:after="0" w:line="240" w:lineRule="auto"/>
      </w:pPr>
    </w:p>
    <w:p w:rsidR="00355205" w:rsidRPr="0094236B" w:rsidRDefault="00F445CC" w:rsidP="005F660F">
      <w:pPr>
        <w:spacing w:after="0" w:line="240" w:lineRule="auto"/>
      </w:pPr>
      <w:r w:rsidRPr="0094236B">
        <w:rPr>
          <w:rStyle w:val="shorttext"/>
          <w:rFonts w:cs="Arial"/>
          <w:b/>
          <w:u w:val="single"/>
          <w:lang w:val="es-ES"/>
        </w:rPr>
        <w:t>Miembros ausentes del comité</w:t>
      </w:r>
      <w:r w:rsidR="00E80C60" w:rsidRPr="0094236B">
        <w:rPr>
          <w:b/>
          <w:u w:val="single"/>
        </w:rPr>
        <w:t>:</w:t>
      </w:r>
      <w:r w:rsidR="00E80C60" w:rsidRPr="0094236B">
        <w:t xml:space="preserve">  </w:t>
      </w:r>
      <w:r w:rsidR="000B7D6F" w:rsidRPr="0094236B">
        <w:t xml:space="preserve"> </w:t>
      </w:r>
      <w:r w:rsidR="004F020B" w:rsidRPr="0094236B">
        <w:t>Priscilla Ankrah (At Large)</w:t>
      </w:r>
    </w:p>
    <w:p w:rsidR="006F5793" w:rsidRPr="0094236B" w:rsidRDefault="006F5793" w:rsidP="006F5793">
      <w:pPr>
        <w:pStyle w:val="ListParagraph"/>
        <w:spacing w:after="0" w:line="240" w:lineRule="auto"/>
      </w:pPr>
    </w:p>
    <w:p w:rsidR="0098101B" w:rsidRPr="0094236B" w:rsidRDefault="0098101B" w:rsidP="0098101B">
      <w:pPr>
        <w:pStyle w:val="ListParagraph"/>
        <w:numPr>
          <w:ilvl w:val="0"/>
          <w:numId w:val="44"/>
        </w:numPr>
        <w:spacing w:after="0"/>
        <w:rPr>
          <w:rFonts w:cs="Arial"/>
          <w:lang w:val="es-ES"/>
        </w:rPr>
      </w:pPr>
      <w:r w:rsidRPr="0094236B">
        <w:rPr>
          <w:rFonts w:cs="Arial"/>
          <w:lang w:val="es-ES"/>
        </w:rPr>
        <w:t>Bienvenida, pase de lista y selección de cronometrador: se realizó una lista de distribución y se contó con quórum.</w:t>
      </w:r>
    </w:p>
    <w:p w:rsidR="007C35F1" w:rsidRPr="0094236B" w:rsidRDefault="007C35F1" w:rsidP="007C35F1">
      <w:pPr>
        <w:pStyle w:val="ListParagraph"/>
        <w:spacing w:after="0" w:line="240" w:lineRule="auto"/>
        <w:rPr>
          <w:b/>
        </w:rPr>
      </w:pPr>
    </w:p>
    <w:p w:rsidR="0098101B" w:rsidRPr="0094236B" w:rsidRDefault="0098101B" w:rsidP="0098101B">
      <w:pPr>
        <w:pStyle w:val="ListParagraph"/>
        <w:numPr>
          <w:ilvl w:val="0"/>
          <w:numId w:val="44"/>
        </w:numPr>
        <w:spacing w:after="0" w:line="240" w:lineRule="auto"/>
        <w:rPr>
          <w:rStyle w:val="shorttext"/>
        </w:rPr>
      </w:pPr>
      <w:r w:rsidRPr="0094236B">
        <w:rPr>
          <w:rStyle w:val="shorttext"/>
          <w:rFonts w:cs="Arial"/>
          <w:lang w:val="es-ES"/>
        </w:rPr>
        <w:t>Revisión de 1</w:t>
      </w:r>
      <w:r w:rsidRPr="0094236B">
        <w:rPr>
          <w:rStyle w:val="shorttext"/>
          <w:rFonts w:cs="Arial"/>
          <w:lang w:val="es-ES"/>
        </w:rPr>
        <w:t>9</w:t>
      </w:r>
      <w:r w:rsidRPr="0094236B">
        <w:rPr>
          <w:rStyle w:val="shorttext"/>
          <w:rFonts w:cs="Arial"/>
          <w:lang w:val="es-ES"/>
        </w:rPr>
        <w:t>/</w:t>
      </w:r>
      <w:r w:rsidRPr="0094236B">
        <w:rPr>
          <w:rStyle w:val="shorttext"/>
          <w:rFonts w:cs="Arial"/>
          <w:lang w:val="es-ES"/>
        </w:rPr>
        <w:t>10</w:t>
      </w:r>
      <w:r w:rsidRPr="0094236B">
        <w:rPr>
          <w:rStyle w:val="shorttext"/>
          <w:rFonts w:cs="Arial"/>
          <w:lang w:val="es-ES"/>
        </w:rPr>
        <w:t>/18 minutos</w:t>
      </w:r>
    </w:p>
    <w:p w:rsidR="0098101B" w:rsidRPr="0094236B" w:rsidRDefault="0098101B" w:rsidP="00924CCB">
      <w:pPr>
        <w:pStyle w:val="ListParagraph"/>
        <w:spacing w:after="0" w:line="240" w:lineRule="auto"/>
      </w:pPr>
      <w:r w:rsidRPr="0094236B">
        <w:rPr>
          <w:rFonts w:cs="Arial"/>
          <w:u w:val="single"/>
          <w:lang w:val="es-ES"/>
        </w:rPr>
        <w:t>Moción</w:t>
      </w:r>
      <w:r w:rsidRPr="0094236B">
        <w:rPr>
          <w:rFonts w:cs="Arial"/>
          <w:lang w:val="es-ES"/>
        </w:rPr>
        <w:t xml:space="preserve">: </w:t>
      </w:r>
      <w:r w:rsidRPr="0094236B">
        <w:t>Pam J</w:t>
      </w:r>
      <w:r w:rsidRPr="0094236B">
        <w:t xml:space="preserve">. </w:t>
      </w:r>
      <w:r w:rsidRPr="0094236B">
        <w:rPr>
          <w:rStyle w:val="shorttext"/>
          <w:rFonts w:cs="Arial"/>
          <w:lang w:val="es-ES"/>
        </w:rPr>
        <w:t xml:space="preserve"> mueve que se acepten los minutos del 19/10/18 como están.</w:t>
      </w:r>
    </w:p>
    <w:p w:rsidR="00D409A5" w:rsidRPr="0094236B" w:rsidRDefault="0098101B" w:rsidP="00B16A88">
      <w:pPr>
        <w:pStyle w:val="ListParagraph"/>
        <w:spacing w:after="0" w:line="240" w:lineRule="auto"/>
      </w:pPr>
      <w:r w:rsidRPr="0094236B">
        <w:rPr>
          <w:u w:val="single"/>
        </w:rPr>
        <w:t>Segundo</w:t>
      </w:r>
      <w:r w:rsidR="00D409A5" w:rsidRPr="0094236B">
        <w:t xml:space="preserve">:  </w:t>
      </w:r>
      <w:r w:rsidR="000E018C" w:rsidRPr="0094236B">
        <w:t>Kara P.</w:t>
      </w:r>
      <w:r w:rsidR="00D409A5" w:rsidRPr="0094236B">
        <w:tab/>
      </w:r>
      <w:r w:rsidR="00D409A5" w:rsidRPr="0094236B">
        <w:tab/>
      </w:r>
      <w:r w:rsidR="00D409A5" w:rsidRPr="0094236B">
        <w:tab/>
      </w:r>
    </w:p>
    <w:p w:rsidR="00B16A88" w:rsidRPr="0094236B" w:rsidRDefault="0098101B" w:rsidP="00B16A88">
      <w:pPr>
        <w:pStyle w:val="ListParagraph"/>
        <w:spacing w:after="0" w:line="240" w:lineRule="auto"/>
      </w:pPr>
      <w:r w:rsidRPr="0094236B">
        <w:rPr>
          <w:rStyle w:val="shorttext"/>
          <w:rFonts w:cs="Arial"/>
          <w:u w:val="single"/>
          <w:lang w:val="es-ES"/>
        </w:rPr>
        <w:t>Pase de votación nominal</w:t>
      </w:r>
      <w:r w:rsidR="00B16A88" w:rsidRPr="0094236B">
        <w:t>:</w:t>
      </w:r>
      <w:r w:rsidR="00B16A88" w:rsidRPr="0094236B">
        <w:tab/>
      </w:r>
    </w:p>
    <w:p w:rsidR="00B92D82" w:rsidRPr="0094236B" w:rsidRDefault="00B92D82" w:rsidP="00D409A5">
      <w:pPr>
        <w:pStyle w:val="ListParagraph"/>
        <w:spacing w:after="0" w:line="240" w:lineRule="auto"/>
        <w:ind w:firstLine="720"/>
      </w:pPr>
      <w:r w:rsidRPr="0094236B">
        <w:t xml:space="preserve">Pam </w:t>
      </w:r>
      <w:r w:rsidR="00AD6658" w:rsidRPr="0094236B">
        <w:t xml:space="preserve">Jensen </w:t>
      </w:r>
      <w:r w:rsidRPr="0094236B">
        <w:t>(</w:t>
      </w:r>
      <w:proofErr w:type="spellStart"/>
      <w:r w:rsidR="0098101B" w:rsidRPr="0094236B">
        <w:t>si</w:t>
      </w:r>
      <w:proofErr w:type="spellEnd"/>
      <w:r w:rsidRPr="0094236B">
        <w:t>)</w:t>
      </w:r>
      <w:r w:rsidRPr="0094236B">
        <w:tab/>
      </w:r>
      <w:r w:rsidRPr="0094236B">
        <w:tab/>
      </w:r>
    </w:p>
    <w:p w:rsidR="000E018C" w:rsidRPr="0094236B" w:rsidRDefault="00AD6658" w:rsidP="00D409A5">
      <w:pPr>
        <w:pStyle w:val="ListParagraph"/>
        <w:spacing w:after="0" w:line="240" w:lineRule="auto"/>
        <w:ind w:firstLine="720"/>
      </w:pPr>
      <w:r w:rsidRPr="0094236B">
        <w:t xml:space="preserve">Kara </w:t>
      </w:r>
      <w:proofErr w:type="spellStart"/>
      <w:r w:rsidRPr="0094236B">
        <w:t>Ponton</w:t>
      </w:r>
      <w:proofErr w:type="spellEnd"/>
      <w:r w:rsidRPr="0094236B">
        <w:t xml:space="preserve"> </w:t>
      </w:r>
      <w:r w:rsidR="000521FA" w:rsidRPr="0094236B">
        <w:t>(</w:t>
      </w:r>
      <w:proofErr w:type="spellStart"/>
      <w:r w:rsidR="0098101B" w:rsidRPr="0094236B">
        <w:t>si</w:t>
      </w:r>
      <w:proofErr w:type="spellEnd"/>
      <w:r w:rsidR="000521FA" w:rsidRPr="0094236B">
        <w:t xml:space="preserve">)  </w:t>
      </w:r>
    </w:p>
    <w:p w:rsidR="007772E9" w:rsidRPr="0094236B" w:rsidRDefault="000E018C" w:rsidP="00D409A5">
      <w:pPr>
        <w:pStyle w:val="ListParagraph"/>
        <w:spacing w:after="0" w:line="240" w:lineRule="auto"/>
        <w:ind w:firstLine="720"/>
      </w:pPr>
      <w:r w:rsidRPr="0094236B">
        <w:t xml:space="preserve">Robert </w:t>
      </w:r>
      <w:proofErr w:type="spellStart"/>
      <w:r w:rsidR="0098101B" w:rsidRPr="0094236B">
        <w:t>Miland</w:t>
      </w:r>
      <w:proofErr w:type="spellEnd"/>
      <w:r w:rsidR="0098101B" w:rsidRPr="0094236B">
        <w:t xml:space="preserve"> Taylor (</w:t>
      </w:r>
      <w:proofErr w:type="spellStart"/>
      <w:r w:rsidR="0098101B" w:rsidRPr="0094236B">
        <w:t>si</w:t>
      </w:r>
      <w:proofErr w:type="spellEnd"/>
      <w:r w:rsidRPr="0094236B">
        <w:t>)</w:t>
      </w:r>
      <w:r w:rsidR="007772E9" w:rsidRPr="0094236B">
        <w:tab/>
      </w:r>
      <w:r w:rsidR="007772E9" w:rsidRPr="0094236B">
        <w:tab/>
      </w:r>
      <w:r w:rsidR="00B16A88" w:rsidRPr="0094236B">
        <w:tab/>
      </w:r>
    </w:p>
    <w:p w:rsidR="00B16A88" w:rsidRPr="0094236B" w:rsidRDefault="007772E9" w:rsidP="00D409A5">
      <w:pPr>
        <w:pStyle w:val="ListParagraph"/>
        <w:spacing w:after="0" w:line="240" w:lineRule="auto"/>
        <w:ind w:firstLine="720"/>
      </w:pPr>
      <w:r w:rsidRPr="0094236B">
        <w:tab/>
      </w:r>
      <w:r w:rsidR="00AD164B" w:rsidRPr="0094236B">
        <w:tab/>
      </w:r>
    </w:p>
    <w:p w:rsidR="0098101B" w:rsidRPr="0094236B" w:rsidRDefault="002E40B7" w:rsidP="0098101B">
      <w:pPr>
        <w:spacing w:after="0" w:line="240" w:lineRule="auto"/>
        <w:ind w:firstLine="720"/>
      </w:pPr>
      <w:r w:rsidRPr="0094236B">
        <w:tab/>
      </w:r>
      <w:r w:rsidR="0098101B" w:rsidRPr="0094236B">
        <w:rPr>
          <w:rStyle w:val="shorttext"/>
          <w:rFonts w:cs="Arial"/>
          <w:u w:val="single"/>
          <w:lang w:val="es-ES"/>
        </w:rPr>
        <w:t>Movimiento</w:t>
      </w:r>
      <w:r w:rsidR="0098101B" w:rsidRPr="0094236B">
        <w:rPr>
          <w:rStyle w:val="shorttext"/>
          <w:rFonts w:cs="Arial"/>
          <w:lang w:val="es-ES"/>
        </w:rPr>
        <w:t>: PASADO</w:t>
      </w:r>
    </w:p>
    <w:p w:rsidR="002F7B73" w:rsidRPr="0094236B" w:rsidRDefault="002F7B73" w:rsidP="000521FA">
      <w:pPr>
        <w:pStyle w:val="ListParagraph"/>
        <w:spacing w:after="0" w:line="240" w:lineRule="auto"/>
      </w:pPr>
    </w:p>
    <w:p w:rsidR="00825634" w:rsidRPr="0094236B" w:rsidRDefault="00691F5E" w:rsidP="00691F5E">
      <w:pPr>
        <w:pStyle w:val="ListParagraph"/>
        <w:numPr>
          <w:ilvl w:val="0"/>
          <w:numId w:val="44"/>
        </w:numPr>
        <w:spacing w:after="0" w:line="240" w:lineRule="auto"/>
        <w:rPr>
          <w:b/>
        </w:rPr>
      </w:pPr>
      <w:r w:rsidRPr="0094236B">
        <w:rPr>
          <w:rStyle w:val="tlid-translation"/>
          <w:lang w:val="es-ES"/>
        </w:rPr>
        <w:t>Aportes de la comunidad - Los participantes se presentaron</w:t>
      </w:r>
      <w:r w:rsidR="00E85813" w:rsidRPr="0094236B">
        <w:t>.</w:t>
      </w:r>
      <w:r w:rsidR="00252C45" w:rsidRPr="0094236B">
        <w:t xml:space="preserve"> </w:t>
      </w:r>
    </w:p>
    <w:p w:rsidR="00775222" w:rsidRPr="0094236B" w:rsidRDefault="00775222" w:rsidP="00DA52F2">
      <w:pPr>
        <w:pStyle w:val="ListParagraph"/>
        <w:spacing w:after="0" w:line="240" w:lineRule="auto"/>
        <w:rPr>
          <w:b/>
        </w:rPr>
      </w:pPr>
    </w:p>
    <w:p w:rsidR="00C2546C" w:rsidRPr="0094236B" w:rsidRDefault="00924CCB" w:rsidP="00691F5E">
      <w:pPr>
        <w:pStyle w:val="ListParagraph"/>
        <w:numPr>
          <w:ilvl w:val="0"/>
          <w:numId w:val="44"/>
        </w:numPr>
        <w:spacing w:after="0" w:line="240" w:lineRule="auto"/>
      </w:pPr>
      <w:r w:rsidRPr="0094236B">
        <w:rPr>
          <w:rFonts w:cs="Arial"/>
          <w:lang w:val="es-ES"/>
        </w:rPr>
        <w:t xml:space="preserve">Informe del Consejo de Estado </w:t>
      </w:r>
      <w:r w:rsidR="00C2546C" w:rsidRPr="0094236B">
        <w:t xml:space="preserve">– </w:t>
      </w:r>
    </w:p>
    <w:p w:rsidR="000E018C" w:rsidRPr="0094236B" w:rsidRDefault="000E018C" w:rsidP="000E018C">
      <w:pPr>
        <w:pStyle w:val="ListParagraph"/>
      </w:pPr>
    </w:p>
    <w:p w:rsidR="00924CCB" w:rsidRPr="0094236B" w:rsidRDefault="00924CCB" w:rsidP="00924CCB">
      <w:pPr>
        <w:pStyle w:val="ListParagraph"/>
        <w:numPr>
          <w:ilvl w:val="1"/>
          <w:numId w:val="44"/>
        </w:numPr>
        <w:spacing w:after="0" w:line="240" w:lineRule="auto"/>
        <w:rPr>
          <w:rStyle w:val="tlid-translation"/>
          <w:rFonts w:ascii="Roboto" w:hAnsi="Roboto"/>
          <w:lang w:val="es-ES"/>
        </w:rPr>
      </w:pPr>
      <w:r w:rsidRPr="0094236B">
        <w:rPr>
          <w:rStyle w:val="tlid-translation"/>
          <w:rFonts w:ascii="Roboto" w:hAnsi="Roboto"/>
          <w:lang w:val="es-ES"/>
        </w:rPr>
        <w:t>Robert - La actualización del Plan de gasto y desarrollo del presupuesto individual de SDP se publica en el sitio web de DDS el 11 de enero de 2019.</w:t>
      </w:r>
    </w:p>
    <w:p w:rsidR="00924CCB" w:rsidRPr="0094236B" w:rsidRDefault="00924CCB" w:rsidP="00924CCB">
      <w:pPr>
        <w:pStyle w:val="ListParagraph"/>
        <w:numPr>
          <w:ilvl w:val="1"/>
          <w:numId w:val="44"/>
        </w:numPr>
        <w:spacing w:after="0" w:line="240" w:lineRule="auto"/>
        <w:rPr>
          <w:rFonts w:ascii="Roboto" w:hAnsi="Roboto"/>
          <w:lang w:val="es-ES"/>
        </w:rPr>
      </w:pPr>
      <w:r w:rsidRPr="0094236B">
        <w:rPr>
          <w:rStyle w:val="tlid-translation"/>
          <w:rFonts w:ascii="Roboto" w:hAnsi="Roboto"/>
          <w:lang w:val="es-ES"/>
        </w:rPr>
        <w:t>Mary</w:t>
      </w:r>
      <w:r w:rsidRPr="0094236B">
        <w:rPr>
          <w:rStyle w:val="tlid-translation"/>
          <w:rFonts w:ascii="Roboto" w:hAnsi="Roboto"/>
          <w:lang w:val="es-ES"/>
        </w:rPr>
        <w:t xml:space="preserve"> - A</w:t>
      </w:r>
      <w:r w:rsidRPr="0094236B">
        <w:rPr>
          <w:rStyle w:val="tlid-translation"/>
          <w:rFonts w:ascii="Roboto" w:hAnsi="Roboto"/>
          <w:lang w:val="es-ES"/>
        </w:rPr>
        <w:t>ctualmente no hay reuniones programadas y no hay nuevos informes de DDS. Ella tiene una llamada telefónica el miércoles (16) con DDS para ver otros apoyos que se necesitan para los participantes actuales.</w:t>
      </w:r>
    </w:p>
    <w:p w:rsidR="00924CCB" w:rsidRPr="0094236B" w:rsidRDefault="00924CCB" w:rsidP="00924CCB">
      <w:pPr>
        <w:pStyle w:val="ListParagraph"/>
        <w:numPr>
          <w:ilvl w:val="2"/>
          <w:numId w:val="44"/>
        </w:numPr>
        <w:spacing w:after="0" w:line="240" w:lineRule="auto"/>
        <w:rPr>
          <w:rFonts w:ascii="Roboto" w:hAnsi="Roboto"/>
          <w:lang w:val="es-ES"/>
        </w:rPr>
      </w:pPr>
      <w:r w:rsidRPr="0094236B">
        <w:rPr>
          <w:rStyle w:val="tlid-translation"/>
          <w:rFonts w:ascii="Roboto" w:hAnsi="Roboto"/>
          <w:lang w:val="es-ES"/>
        </w:rPr>
        <w:t>Todavía necesito eventos de Train-</w:t>
      </w:r>
      <w:proofErr w:type="spellStart"/>
      <w:r w:rsidRPr="0094236B">
        <w:rPr>
          <w:rStyle w:val="tlid-translation"/>
          <w:rFonts w:ascii="Roboto" w:hAnsi="Roboto"/>
          <w:lang w:val="es-ES"/>
        </w:rPr>
        <w:t>the</w:t>
      </w:r>
      <w:proofErr w:type="spellEnd"/>
      <w:r w:rsidRPr="0094236B">
        <w:rPr>
          <w:rStyle w:val="tlid-translation"/>
          <w:rFonts w:ascii="Roboto" w:hAnsi="Roboto"/>
          <w:lang w:val="es-ES"/>
        </w:rPr>
        <w:t>-</w:t>
      </w:r>
      <w:proofErr w:type="spellStart"/>
      <w:r w:rsidRPr="0094236B">
        <w:rPr>
          <w:rStyle w:val="tlid-translation"/>
          <w:rFonts w:ascii="Roboto" w:hAnsi="Roboto"/>
          <w:lang w:val="es-ES"/>
        </w:rPr>
        <w:t>Trainer</w:t>
      </w:r>
      <w:proofErr w:type="spellEnd"/>
      <w:r w:rsidRPr="0094236B">
        <w:rPr>
          <w:rStyle w:val="tlid-translation"/>
          <w:rFonts w:ascii="Roboto" w:hAnsi="Roboto"/>
          <w:lang w:val="es-ES"/>
        </w:rPr>
        <w:t xml:space="preserve"> para dar un entendimiento completo.</w:t>
      </w:r>
    </w:p>
    <w:p w:rsidR="00924CCB" w:rsidRPr="0094236B" w:rsidRDefault="00924CCB" w:rsidP="00924CCB">
      <w:pPr>
        <w:pStyle w:val="ListParagraph"/>
        <w:numPr>
          <w:ilvl w:val="2"/>
          <w:numId w:val="44"/>
        </w:numPr>
        <w:spacing w:after="0" w:line="240" w:lineRule="auto"/>
        <w:rPr>
          <w:rStyle w:val="tlid-translation"/>
          <w:rFonts w:ascii="Roboto" w:hAnsi="Roboto"/>
          <w:lang w:val="es-ES"/>
        </w:rPr>
      </w:pPr>
      <w:r w:rsidRPr="0094236B">
        <w:rPr>
          <w:rStyle w:val="tlid-translation"/>
          <w:rFonts w:ascii="Roboto" w:hAnsi="Roboto"/>
          <w:lang w:val="es-ES"/>
        </w:rPr>
        <w:t>¿Qué cambios v</w:t>
      </w:r>
      <w:r w:rsidRPr="0094236B">
        <w:rPr>
          <w:rStyle w:val="tlid-translation"/>
          <w:rFonts w:ascii="Roboto" w:hAnsi="Roboto"/>
          <w:lang w:val="es-ES"/>
        </w:rPr>
        <w:t>erán los participantes actuales.</w:t>
      </w:r>
    </w:p>
    <w:p w:rsidR="00924CCB" w:rsidRPr="0094236B" w:rsidRDefault="00924CCB" w:rsidP="00924CCB">
      <w:pPr>
        <w:pStyle w:val="ListParagraph"/>
        <w:numPr>
          <w:ilvl w:val="2"/>
          <w:numId w:val="44"/>
        </w:numPr>
        <w:spacing w:after="0" w:line="240" w:lineRule="auto"/>
        <w:rPr>
          <w:rFonts w:ascii="Roboto" w:hAnsi="Roboto"/>
          <w:lang w:val="es-ES"/>
        </w:rPr>
      </w:pPr>
      <w:r w:rsidRPr="0094236B">
        <w:rPr>
          <w:rStyle w:val="tlid-translation"/>
          <w:rFonts w:ascii="Roboto" w:hAnsi="Roboto"/>
          <w:lang w:val="es-ES"/>
        </w:rPr>
        <w:t xml:space="preserve">iii. DDS emitió otros dos boletines el 12/21 para Servicios de administración financiera y Servicios de facilitador </w:t>
      </w:r>
      <w:proofErr w:type="spellStart"/>
      <w:r w:rsidRPr="0094236B">
        <w:rPr>
          <w:rStyle w:val="tlid-translation"/>
          <w:rFonts w:ascii="Roboto" w:hAnsi="Roboto"/>
          <w:lang w:val="es-ES"/>
        </w:rPr>
        <w:t>independiente.</w:t>
      </w:r>
      <w:proofErr w:type="spellEnd"/>
    </w:p>
    <w:p w:rsidR="00924CCB" w:rsidRPr="0094236B" w:rsidRDefault="00924CCB" w:rsidP="00924CCB">
      <w:pPr>
        <w:pStyle w:val="ListParagraph"/>
        <w:numPr>
          <w:ilvl w:val="1"/>
          <w:numId w:val="44"/>
        </w:numPr>
        <w:spacing w:after="0" w:line="240" w:lineRule="auto"/>
        <w:rPr>
          <w:rFonts w:ascii="Roboto" w:hAnsi="Roboto"/>
          <w:lang w:val="es-ES"/>
        </w:rPr>
      </w:pPr>
      <w:proofErr w:type="spellStart"/>
      <w:r w:rsidRPr="0094236B">
        <w:rPr>
          <w:rStyle w:val="tlid-translation"/>
          <w:rFonts w:ascii="Roboto" w:hAnsi="Roboto"/>
          <w:lang w:val="es-ES"/>
        </w:rPr>
        <w:t>Pam</w:t>
      </w:r>
      <w:proofErr w:type="spellEnd"/>
      <w:r w:rsidRPr="0094236B">
        <w:rPr>
          <w:rStyle w:val="tlid-translation"/>
          <w:rFonts w:ascii="Roboto" w:hAnsi="Roboto"/>
          <w:lang w:val="es-ES"/>
        </w:rPr>
        <w:t>: ¿Qué debe pasar con los participantes piloto actuales?</w:t>
      </w:r>
    </w:p>
    <w:p w:rsidR="00924CCB" w:rsidRPr="0094236B" w:rsidRDefault="00924CCB" w:rsidP="00924CCB">
      <w:pPr>
        <w:pStyle w:val="ListParagraph"/>
        <w:numPr>
          <w:ilvl w:val="2"/>
          <w:numId w:val="44"/>
        </w:numPr>
        <w:spacing w:after="0" w:line="240" w:lineRule="auto"/>
        <w:rPr>
          <w:rFonts w:ascii="Roboto" w:hAnsi="Roboto"/>
          <w:lang w:val="es-ES"/>
        </w:rPr>
      </w:pPr>
      <w:r w:rsidRPr="0094236B">
        <w:rPr>
          <w:rStyle w:val="tlid-translation"/>
          <w:rFonts w:ascii="Roboto" w:hAnsi="Roboto"/>
          <w:lang w:val="es-ES"/>
        </w:rPr>
        <w:t>Mary - DDS necesita finalizar el programa Train-</w:t>
      </w:r>
      <w:proofErr w:type="spellStart"/>
      <w:r w:rsidRPr="0094236B">
        <w:rPr>
          <w:rStyle w:val="tlid-translation"/>
          <w:rFonts w:ascii="Roboto" w:hAnsi="Roboto"/>
          <w:lang w:val="es-ES"/>
        </w:rPr>
        <w:t>the</w:t>
      </w:r>
      <w:proofErr w:type="spellEnd"/>
      <w:r w:rsidRPr="0094236B">
        <w:rPr>
          <w:rStyle w:val="tlid-translation"/>
          <w:rFonts w:ascii="Roboto" w:hAnsi="Roboto"/>
          <w:lang w:val="es-ES"/>
        </w:rPr>
        <w:t>-</w:t>
      </w:r>
      <w:proofErr w:type="spellStart"/>
      <w:r w:rsidRPr="0094236B">
        <w:rPr>
          <w:rStyle w:val="tlid-translation"/>
          <w:rFonts w:ascii="Roboto" w:hAnsi="Roboto"/>
          <w:lang w:val="es-ES"/>
        </w:rPr>
        <w:t>Trainer.</w:t>
      </w:r>
      <w:proofErr w:type="spellEnd"/>
    </w:p>
    <w:p w:rsidR="00924CCB" w:rsidRPr="0094236B" w:rsidRDefault="00924CCB" w:rsidP="00924CCB">
      <w:pPr>
        <w:pStyle w:val="ListParagraph"/>
        <w:numPr>
          <w:ilvl w:val="2"/>
          <w:numId w:val="44"/>
        </w:numPr>
        <w:spacing w:after="0" w:line="240" w:lineRule="auto"/>
        <w:rPr>
          <w:rFonts w:ascii="Roboto" w:hAnsi="Roboto"/>
          <w:lang w:val="es-ES"/>
        </w:rPr>
      </w:pPr>
      <w:r w:rsidRPr="0094236B">
        <w:rPr>
          <w:rStyle w:val="tlid-translation"/>
          <w:rFonts w:ascii="Roboto" w:hAnsi="Roboto"/>
          <w:lang w:val="es-ES"/>
        </w:rPr>
        <w:t xml:space="preserve">Sheila - Otros programas piloto no han usado servicios de proveedores </w:t>
      </w:r>
      <w:proofErr w:type="spellStart"/>
      <w:r w:rsidRPr="0094236B">
        <w:rPr>
          <w:rStyle w:val="tlid-translation"/>
          <w:rFonts w:ascii="Roboto" w:hAnsi="Roboto"/>
          <w:lang w:val="es-ES"/>
        </w:rPr>
        <w:t>antes.</w:t>
      </w:r>
      <w:proofErr w:type="spellEnd"/>
    </w:p>
    <w:p w:rsidR="00924CCB" w:rsidRPr="0094236B" w:rsidRDefault="00924CCB" w:rsidP="00924CCB">
      <w:pPr>
        <w:pStyle w:val="ListParagraph"/>
        <w:numPr>
          <w:ilvl w:val="1"/>
          <w:numId w:val="44"/>
        </w:numPr>
        <w:spacing w:after="0" w:line="240" w:lineRule="auto"/>
        <w:rPr>
          <w:rFonts w:ascii="Roboto" w:hAnsi="Roboto"/>
          <w:lang w:val="es-ES"/>
        </w:rPr>
      </w:pPr>
      <w:proofErr w:type="spellStart"/>
      <w:r w:rsidRPr="0094236B">
        <w:rPr>
          <w:rStyle w:val="tlid-translation"/>
          <w:rFonts w:ascii="Roboto" w:hAnsi="Roboto"/>
          <w:lang w:val="es-ES"/>
        </w:rPr>
        <w:t>Pam</w:t>
      </w:r>
      <w:proofErr w:type="spellEnd"/>
      <w:r w:rsidRPr="0094236B">
        <w:rPr>
          <w:rStyle w:val="tlid-translation"/>
          <w:rFonts w:ascii="Roboto" w:hAnsi="Roboto"/>
          <w:lang w:val="es-ES"/>
        </w:rPr>
        <w:t xml:space="preserve"> - ¿Hay algún cambio para RCRC?</w:t>
      </w:r>
    </w:p>
    <w:p w:rsidR="00924CCB" w:rsidRPr="0094236B" w:rsidRDefault="00924CCB" w:rsidP="00924CCB">
      <w:pPr>
        <w:pStyle w:val="ListParagraph"/>
        <w:numPr>
          <w:ilvl w:val="2"/>
          <w:numId w:val="44"/>
        </w:numPr>
        <w:spacing w:after="0" w:line="240" w:lineRule="auto"/>
        <w:rPr>
          <w:rFonts w:ascii="Roboto" w:hAnsi="Roboto"/>
          <w:lang w:val="es-ES"/>
        </w:rPr>
      </w:pPr>
      <w:r w:rsidRPr="0094236B">
        <w:rPr>
          <w:rStyle w:val="tlid-translation"/>
          <w:rFonts w:ascii="Roboto" w:hAnsi="Roboto"/>
          <w:lang w:val="es-ES"/>
        </w:rPr>
        <w:t xml:space="preserve">Sheila - Algunos pero no grandes impactos, menos del 10% de movimiento de dinero </w:t>
      </w:r>
      <w:proofErr w:type="spellStart"/>
      <w:r w:rsidRPr="0094236B">
        <w:rPr>
          <w:rStyle w:val="tlid-translation"/>
          <w:rFonts w:ascii="Roboto" w:hAnsi="Roboto"/>
          <w:lang w:val="es-ES"/>
        </w:rPr>
        <w:t>presupuestado.</w:t>
      </w:r>
      <w:proofErr w:type="spellEnd"/>
    </w:p>
    <w:p w:rsidR="00924CCB" w:rsidRPr="0094236B" w:rsidRDefault="00924CCB" w:rsidP="00924CCB">
      <w:pPr>
        <w:pStyle w:val="ListParagraph"/>
        <w:numPr>
          <w:ilvl w:val="1"/>
          <w:numId w:val="44"/>
        </w:numPr>
        <w:spacing w:after="0" w:line="240" w:lineRule="auto"/>
        <w:rPr>
          <w:rFonts w:ascii="Roboto" w:hAnsi="Roboto"/>
          <w:lang w:val="es-ES"/>
        </w:rPr>
      </w:pPr>
      <w:proofErr w:type="spellStart"/>
      <w:r w:rsidRPr="0094236B">
        <w:rPr>
          <w:rStyle w:val="tlid-translation"/>
          <w:rFonts w:ascii="Roboto" w:hAnsi="Roboto"/>
          <w:lang w:val="es-ES"/>
        </w:rPr>
        <w:t>Pam</w:t>
      </w:r>
      <w:proofErr w:type="spellEnd"/>
      <w:r w:rsidRPr="0094236B">
        <w:rPr>
          <w:rStyle w:val="tlid-translation"/>
          <w:rFonts w:ascii="Roboto" w:hAnsi="Roboto"/>
          <w:lang w:val="es-ES"/>
        </w:rPr>
        <w:t>: ¿Hasta que todos estén capacitados, los participantes actuales seguirán utilizando el sistema anterior?</w:t>
      </w:r>
    </w:p>
    <w:p w:rsidR="00924CCB" w:rsidRPr="0094236B" w:rsidRDefault="00924CCB" w:rsidP="00924CCB">
      <w:pPr>
        <w:pStyle w:val="ListParagraph"/>
        <w:numPr>
          <w:ilvl w:val="2"/>
          <w:numId w:val="44"/>
        </w:numPr>
        <w:spacing w:after="0" w:line="240" w:lineRule="auto"/>
        <w:rPr>
          <w:rStyle w:val="tlid-translation"/>
          <w:rFonts w:ascii="Roboto" w:hAnsi="Roboto"/>
          <w:lang w:val="es-ES"/>
        </w:rPr>
      </w:pPr>
      <w:r w:rsidRPr="0094236B">
        <w:rPr>
          <w:rStyle w:val="tlid-translation"/>
          <w:rFonts w:ascii="Roboto" w:hAnsi="Roboto"/>
          <w:lang w:val="es-ES"/>
        </w:rPr>
        <w:t>María – sí.</w:t>
      </w:r>
    </w:p>
    <w:p w:rsidR="00924CCB" w:rsidRPr="0094236B" w:rsidRDefault="00924CCB" w:rsidP="00924CCB">
      <w:pPr>
        <w:pStyle w:val="ListParagraph"/>
        <w:numPr>
          <w:ilvl w:val="1"/>
          <w:numId w:val="44"/>
        </w:numPr>
        <w:spacing w:after="0" w:line="240" w:lineRule="auto"/>
        <w:rPr>
          <w:rFonts w:ascii="Roboto" w:hAnsi="Roboto"/>
          <w:lang w:val="es-ES"/>
        </w:rPr>
      </w:pPr>
      <w:proofErr w:type="spellStart"/>
      <w:r w:rsidRPr="0094236B">
        <w:rPr>
          <w:rStyle w:val="tlid-translation"/>
          <w:rFonts w:ascii="Roboto" w:hAnsi="Roboto"/>
          <w:lang w:val="es-ES"/>
        </w:rPr>
        <w:t>Pam</w:t>
      </w:r>
      <w:proofErr w:type="spellEnd"/>
      <w:r w:rsidRPr="0094236B">
        <w:rPr>
          <w:rStyle w:val="tlid-translation"/>
          <w:rFonts w:ascii="Roboto" w:hAnsi="Roboto"/>
          <w:lang w:val="es-ES"/>
        </w:rPr>
        <w:t>: el programa piloto original no tuvo fácil acceso a los costos de transporte individuales ... ¿ha cambiado esto?</w:t>
      </w:r>
    </w:p>
    <w:p w:rsidR="00924CCB" w:rsidRPr="0094236B" w:rsidRDefault="00924CCB" w:rsidP="00924CCB">
      <w:pPr>
        <w:pStyle w:val="ListParagraph"/>
        <w:numPr>
          <w:ilvl w:val="2"/>
          <w:numId w:val="44"/>
        </w:numPr>
        <w:spacing w:after="0" w:line="240" w:lineRule="auto"/>
        <w:rPr>
          <w:rFonts w:ascii="Roboto" w:hAnsi="Roboto"/>
          <w:lang w:val="es-ES"/>
        </w:rPr>
      </w:pPr>
      <w:r w:rsidRPr="0094236B">
        <w:rPr>
          <w:rStyle w:val="tlid-translation"/>
          <w:rFonts w:ascii="Roboto" w:hAnsi="Roboto"/>
          <w:lang w:val="es-ES"/>
        </w:rPr>
        <w:t xml:space="preserve">Mary - </w:t>
      </w:r>
      <w:proofErr w:type="spellStart"/>
      <w:r w:rsidRPr="0094236B">
        <w:rPr>
          <w:rStyle w:val="tlid-translation"/>
          <w:rFonts w:ascii="Roboto" w:hAnsi="Roboto"/>
          <w:lang w:val="es-ES"/>
        </w:rPr>
        <w:t>Sandis</w:t>
      </w:r>
      <w:proofErr w:type="spellEnd"/>
      <w:r w:rsidRPr="0094236B">
        <w:rPr>
          <w:rStyle w:val="tlid-translation"/>
          <w:rFonts w:ascii="Roboto" w:hAnsi="Roboto"/>
          <w:lang w:val="es-ES"/>
        </w:rPr>
        <w:t xml:space="preserve"> se puede utilizar para buscar proveedores para el transporte.</w:t>
      </w:r>
    </w:p>
    <w:p w:rsidR="00924CCB" w:rsidRPr="0094236B" w:rsidRDefault="00924CCB" w:rsidP="00924CCB">
      <w:pPr>
        <w:pStyle w:val="ListParagraph"/>
        <w:numPr>
          <w:ilvl w:val="1"/>
          <w:numId w:val="44"/>
        </w:numPr>
        <w:spacing w:after="0" w:line="240" w:lineRule="auto"/>
        <w:rPr>
          <w:rFonts w:ascii="Roboto" w:hAnsi="Roboto"/>
          <w:lang w:val="es-ES"/>
        </w:rPr>
      </w:pPr>
      <w:r w:rsidRPr="0094236B">
        <w:rPr>
          <w:rStyle w:val="tlid-translation"/>
          <w:rFonts w:ascii="Roboto" w:hAnsi="Roboto"/>
          <w:lang w:val="es-ES"/>
        </w:rPr>
        <w:t>Robert - ¿Otros centros regionales usan FMS?</w:t>
      </w:r>
    </w:p>
    <w:p w:rsidR="00924CCB" w:rsidRPr="0094236B" w:rsidRDefault="00924CCB" w:rsidP="00924CCB">
      <w:pPr>
        <w:pStyle w:val="ListParagraph"/>
        <w:numPr>
          <w:ilvl w:val="2"/>
          <w:numId w:val="44"/>
        </w:numPr>
        <w:spacing w:after="0" w:line="240" w:lineRule="auto"/>
        <w:rPr>
          <w:rFonts w:ascii="Roboto" w:hAnsi="Roboto"/>
          <w:lang w:val="es-ES"/>
        </w:rPr>
      </w:pPr>
      <w:r w:rsidRPr="0094236B">
        <w:rPr>
          <w:rStyle w:val="tlid-translation"/>
          <w:rFonts w:ascii="Roboto" w:hAnsi="Roboto"/>
          <w:lang w:val="es-ES"/>
        </w:rPr>
        <w:t>Sheila - Tres a cuatro RC no usan FMS actualmente.</w:t>
      </w:r>
    </w:p>
    <w:p w:rsidR="00924CCB" w:rsidRPr="0094236B" w:rsidRDefault="00924CCB" w:rsidP="00924CCB">
      <w:pPr>
        <w:pStyle w:val="ListParagraph"/>
        <w:numPr>
          <w:ilvl w:val="1"/>
          <w:numId w:val="44"/>
        </w:numPr>
        <w:spacing w:after="0" w:line="240" w:lineRule="auto"/>
        <w:rPr>
          <w:rFonts w:ascii="Roboto" w:hAnsi="Roboto"/>
          <w:lang w:val="es-ES"/>
        </w:rPr>
      </w:pPr>
      <w:r w:rsidRPr="0094236B">
        <w:rPr>
          <w:rStyle w:val="tlid-translation"/>
          <w:rFonts w:ascii="Roboto" w:hAnsi="Roboto"/>
          <w:lang w:val="es-ES"/>
        </w:rPr>
        <w:t>Mary - Sheila, ¿los proveedores han indicado que quieren ser vendedores?</w:t>
      </w:r>
    </w:p>
    <w:p w:rsidR="00924CCB" w:rsidRPr="0094236B" w:rsidRDefault="00924CCB" w:rsidP="00924CCB">
      <w:pPr>
        <w:pStyle w:val="ListParagraph"/>
        <w:numPr>
          <w:ilvl w:val="2"/>
          <w:numId w:val="44"/>
        </w:numPr>
        <w:spacing w:after="0" w:line="240" w:lineRule="auto"/>
        <w:rPr>
          <w:rFonts w:ascii="Roboto" w:hAnsi="Roboto"/>
          <w:lang w:val="es-ES"/>
        </w:rPr>
      </w:pPr>
      <w:r w:rsidRPr="0094236B">
        <w:rPr>
          <w:rStyle w:val="tlid-translation"/>
          <w:rFonts w:ascii="Roboto" w:hAnsi="Roboto"/>
          <w:lang w:val="es-ES"/>
        </w:rPr>
        <w:t>Sheila - Dos nuevas entidades han mostrado un interés y una existente continuará.</w:t>
      </w:r>
    </w:p>
    <w:p w:rsidR="00924CCB" w:rsidRPr="0094236B" w:rsidRDefault="00924CCB" w:rsidP="00924CCB">
      <w:pPr>
        <w:pStyle w:val="ListParagraph"/>
        <w:numPr>
          <w:ilvl w:val="1"/>
          <w:numId w:val="44"/>
        </w:numPr>
        <w:spacing w:after="0" w:line="240" w:lineRule="auto"/>
        <w:rPr>
          <w:rFonts w:ascii="Roboto" w:hAnsi="Roboto"/>
          <w:lang w:val="es-ES"/>
        </w:rPr>
      </w:pPr>
      <w:r w:rsidRPr="0094236B">
        <w:rPr>
          <w:rStyle w:val="tlid-translation"/>
          <w:rFonts w:ascii="Roboto" w:hAnsi="Roboto"/>
          <w:lang w:val="es-ES"/>
        </w:rPr>
        <w:t>Valerie - ¿Pueden los clientes agregar nuevos servicios que no estaban previamente en su plan?</w:t>
      </w:r>
    </w:p>
    <w:p w:rsidR="00924CCB" w:rsidRPr="0094236B" w:rsidRDefault="00924CCB" w:rsidP="00924CCB">
      <w:pPr>
        <w:pStyle w:val="ListParagraph"/>
        <w:numPr>
          <w:ilvl w:val="2"/>
          <w:numId w:val="44"/>
        </w:numPr>
        <w:spacing w:after="0" w:line="240" w:lineRule="auto"/>
        <w:rPr>
          <w:rFonts w:ascii="Roboto" w:hAnsi="Roboto"/>
          <w:lang w:val="es-ES"/>
        </w:rPr>
      </w:pPr>
      <w:r w:rsidRPr="0094236B">
        <w:rPr>
          <w:rStyle w:val="tlid-translation"/>
          <w:rFonts w:ascii="Roboto" w:hAnsi="Roboto"/>
          <w:lang w:val="es-ES"/>
        </w:rPr>
        <w:t>María - sí.</w:t>
      </w:r>
    </w:p>
    <w:p w:rsidR="00924CCB" w:rsidRPr="0094236B" w:rsidRDefault="00924CCB" w:rsidP="00924CCB">
      <w:pPr>
        <w:pStyle w:val="ListParagraph"/>
        <w:numPr>
          <w:ilvl w:val="1"/>
          <w:numId w:val="44"/>
        </w:numPr>
        <w:spacing w:after="0" w:line="240" w:lineRule="auto"/>
        <w:rPr>
          <w:rFonts w:ascii="Roboto" w:hAnsi="Roboto"/>
          <w:lang w:val="es-ES"/>
        </w:rPr>
      </w:pPr>
      <w:r w:rsidRPr="0094236B">
        <w:rPr>
          <w:rStyle w:val="tlid-translation"/>
          <w:rFonts w:ascii="Roboto" w:hAnsi="Roboto"/>
          <w:lang w:val="es-ES"/>
        </w:rPr>
        <w:t xml:space="preserve">Robert: Me preocupa la financiación de Medicare / </w:t>
      </w:r>
      <w:proofErr w:type="spellStart"/>
      <w:r w:rsidRPr="0094236B">
        <w:rPr>
          <w:rStyle w:val="tlid-translation"/>
          <w:rFonts w:ascii="Roboto" w:hAnsi="Roboto"/>
          <w:lang w:val="es-ES"/>
        </w:rPr>
        <w:t>Medicaid</w:t>
      </w:r>
      <w:proofErr w:type="spellEnd"/>
      <w:r w:rsidRPr="0094236B">
        <w:rPr>
          <w:rStyle w:val="tlid-translation"/>
          <w:rFonts w:ascii="Roboto" w:hAnsi="Roboto"/>
          <w:lang w:val="es-ES"/>
        </w:rPr>
        <w:t xml:space="preserve"> debido a problemas gubernamentales.</w:t>
      </w:r>
    </w:p>
    <w:p w:rsidR="00153038" w:rsidRPr="0094236B" w:rsidRDefault="00924CCB" w:rsidP="00924CCB">
      <w:pPr>
        <w:pStyle w:val="ListParagraph"/>
        <w:numPr>
          <w:ilvl w:val="2"/>
          <w:numId w:val="44"/>
        </w:numPr>
        <w:spacing w:after="0" w:line="240" w:lineRule="auto"/>
        <w:rPr>
          <w:rStyle w:val="tlid-translation"/>
          <w:rFonts w:ascii="Roboto" w:hAnsi="Roboto"/>
          <w:lang w:val="es-ES"/>
        </w:rPr>
      </w:pPr>
      <w:r w:rsidRPr="0094236B">
        <w:rPr>
          <w:rStyle w:val="tlid-translation"/>
          <w:rFonts w:ascii="Roboto" w:hAnsi="Roboto"/>
          <w:lang w:val="es-ES"/>
        </w:rPr>
        <w:t>Mary: los fondos de RC y SDP ya han sido aprobados por el gobierno federal</w:t>
      </w:r>
      <w:r w:rsidRPr="0094236B">
        <w:rPr>
          <w:rStyle w:val="tlid-translation"/>
          <w:rFonts w:ascii="Roboto" w:hAnsi="Roboto"/>
          <w:lang w:val="es-ES"/>
        </w:rPr>
        <w:t>.</w:t>
      </w:r>
    </w:p>
    <w:p w:rsidR="00924CCB" w:rsidRPr="0094236B" w:rsidRDefault="00924CCB" w:rsidP="00924CCB">
      <w:pPr>
        <w:pStyle w:val="ListParagraph"/>
        <w:spacing w:after="0" w:line="240" w:lineRule="auto"/>
        <w:ind w:left="1440"/>
        <w:rPr>
          <w:b/>
        </w:rPr>
      </w:pPr>
    </w:p>
    <w:p w:rsidR="00924CCB" w:rsidRPr="0094236B" w:rsidRDefault="005053B9" w:rsidP="00924CCB">
      <w:pPr>
        <w:pStyle w:val="ListParagraph"/>
        <w:numPr>
          <w:ilvl w:val="0"/>
          <w:numId w:val="44"/>
        </w:numPr>
        <w:spacing w:after="0" w:line="240" w:lineRule="auto"/>
      </w:pPr>
      <w:r w:rsidRPr="0094236B">
        <w:t>Mendocino Coastal SDAC Member Vacancy</w:t>
      </w:r>
      <w:r w:rsidR="009F6105" w:rsidRPr="0094236B">
        <w:t xml:space="preserve"> </w:t>
      </w:r>
      <w:r w:rsidR="00AD259F" w:rsidRPr="0094236B">
        <w:t xml:space="preserve"> –</w:t>
      </w:r>
      <w:r w:rsidR="009F6105" w:rsidRPr="0094236B">
        <w:t xml:space="preserve"> </w:t>
      </w:r>
      <w:r w:rsidR="00924CCB" w:rsidRPr="0094236B">
        <w:rPr>
          <w:rStyle w:val="tlid-translation"/>
          <w:rFonts w:ascii="Roboto" w:hAnsi="Roboto"/>
          <w:lang w:val="es-ES"/>
        </w:rPr>
        <w:t>Sheli hizo muchos intentos de solicitar interés en la región costera. Hay una persona interesada en la Red de Autodefensa del Estado (SSAN), pero están llenas, por lo que Sheli sugiere SDAC. Esta persona ha tenido problemas en el pasado para presentarse a las reuniones, por lo que Sheli les pidió que lo pensaran y aún no ha recibido ninguna respuesta. Sheli está pidiendo ayuda a RCRC para encontrar un representante costero.</w:t>
      </w:r>
    </w:p>
    <w:p w:rsidR="009F6105" w:rsidRPr="0094236B" w:rsidRDefault="00924CCB" w:rsidP="00924CCB">
      <w:pPr>
        <w:pStyle w:val="ListParagraph"/>
        <w:numPr>
          <w:ilvl w:val="1"/>
          <w:numId w:val="44"/>
        </w:numPr>
        <w:spacing w:after="0" w:line="240" w:lineRule="auto"/>
        <w:rPr>
          <w:rStyle w:val="tlid-translation"/>
        </w:rPr>
      </w:pPr>
      <w:r w:rsidRPr="0094236B">
        <w:rPr>
          <w:rStyle w:val="tlid-translation"/>
          <w:rFonts w:ascii="Roboto" w:hAnsi="Roboto"/>
          <w:lang w:val="es-ES"/>
        </w:rPr>
        <w:t xml:space="preserve">Sheila - FYI ... el sistema de video en Ft </w:t>
      </w:r>
      <w:proofErr w:type="spellStart"/>
      <w:r w:rsidRPr="0094236B">
        <w:rPr>
          <w:rStyle w:val="tlid-translation"/>
          <w:rFonts w:ascii="Roboto" w:hAnsi="Roboto"/>
          <w:lang w:val="es-ES"/>
        </w:rPr>
        <w:t>Bragg</w:t>
      </w:r>
      <w:proofErr w:type="spellEnd"/>
      <w:r w:rsidRPr="0094236B">
        <w:rPr>
          <w:rStyle w:val="tlid-translation"/>
          <w:rFonts w:ascii="Roboto" w:hAnsi="Roboto"/>
          <w:lang w:val="es-ES"/>
        </w:rPr>
        <w:t xml:space="preserve"> está funcionando ahora para que puedan asistir a las reuniones</w:t>
      </w:r>
      <w:r w:rsidRPr="0094236B">
        <w:rPr>
          <w:rStyle w:val="tlid-translation"/>
          <w:rFonts w:ascii="Roboto" w:hAnsi="Roboto"/>
          <w:lang w:val="es-ES"/>
        </w:rPr>
        <w:t>.</w:t>
      </w:r>
    </w:p>
    <w:p w:rsidR="00924CCB" w:rsidRPr="0094236B" w:rsidRDefault="00924CCB" w:rsidP="00924CCB">
      <w:pPr>
        <w:pStyle w:val="ListParagraph"/>
        <w:spacing w:after="0" w:line="240" w:lineRule="auto"/>
        <w:ind w:left="1440"/>
      </w:pPr>
    </w:p>
    <w:p w:rsidR="00153038" w:rsidRPr="0094236B" w:rsidRDefault="00924CCB" w:rsidP="00924CCB">
      <w:pPr>
        <w:spacing w:after="0" w:line="240" w:lineRule="auto"/>
        <w:ind w:left="720"/>
        <w:rPr>
          <w:rStyle w:val="tlid-translation"/>
          <w:rFonts w:ascii="Roboto" w:hAnsi="Roboto"/>
          <w:lang w:val="es-ES"/>
        </w:rPr>
      </w:pPr>
      <w:r w:rsidRPr="0094236B">
        <w:rPr>
          <w:rStyle w:val="tlid-translation"/>
          <w:rFonts w:ascii="Roboto" w:hAnsi="Roboto"/>
          <w:b/>
          <w:lang w:val="es-ES"/>
        </w:rPr>
        <w:t xml:space="preserve">ACCIÓN: Sheli enviará por correo electrónico una copia del folleto de reclutamiento de SDAC que están utilizando. </w:t>
      </w:r>
      <w:r w:rsidRPr="0094236B">
        <w:rPr>
          <w:rStyle w:val="tlid-translation"/>
          <w:rFonts w:ascii="Roboto" w:hAnsi="Roboto"/>
          <w:lang w:val="es-ES"/>
        </w:rPr>
        <w:t>(Hecho)</w:t>
      </w:r>
      <w:r w:rsidRPr="0094236B">
        <w:rPr>
          <w:rFonts w:ascii="Roboto" w:hAnsi="Roboto"/>
          <w:lang w:val="es-ES"/>
        </w:rPr>
        <w:br/>
      </w:r>
      <w:r w:rsidRPr="0094236B">
        <w:rPr>
          <w:rFonts w:ascii="Roboto" w:hAnsi="Roboto"/>
          <w:lang w:val="es-ES"/>
        </w:rPr>
        <w:br/>
      </w:r>
      <w:r w:rsidRPr="0094236B">
        <w:rPr>
          <w:rStyle w:val="tlid-translation"/>
          <w:rFonts w:ascii="Roboto" w:hAnsi="Roboto"/>
          <w:b/>
          <w:lang w:val="es-ES"/>
        </w:rPr>
        <w:t xml:space="preserve">ACCIÓN: Sedona y Mayra publicarán en Facebook y en el sitio web de RCRC el folleto de reclutamiento de SDAC en busca de miembros. </w:t>
      </w:r>
      <w:r w:rsidRPr="0094236B">
        <w:rPr>
          <w:rStyle w:val="tlid-translation"/>
          <w:rFonts w:ascii="Roboto" w:hAnsi="Roboto"/>
          <w:lang w:val="es-ES"/>
        </w:rPr>
        <w:t>(Hecho)</w:t>
      </w:r>
      <w:r w:rsidRPr="0094236B">
        <w:rPr>
          <w:rFonts w:ascii="Roboto" w:hAnsi="Roboto"/>
          <w:lang w:val="es-ES"/>
        </w:rPr>
        <w:br/>
      </w:r>
      <w:r w:rsidRPr="0094236B">
        <w:rPr>
          <w:rFonts w:ascii="Roboto" w:hAnsi="Roboto"/>
          <w:b/>
          <w:lang w:val="es-ES"/>
        </w:rPr>
        <w:br/>
      </w:r>
      <w:r w:rsidRPr="0094236B">
        <w:rPr>
          <w:rStyle w:val="tlid-translation"/>
          <w:rFonts w:ascii="Roboto" w:hAnsi="Roboto"/>
          <w:b/>
          <w:lang w:val="es-ES"/>
        </w:rPr>
        <w:t xml:space="preserve">ACCIÓN: Sedona examinará la lista de participantes SDP aceptados y enviará el Folleto de Reclutamiento SDAC a cualquier participante en el área costera. </w:t>
      </w:r>
      <w:r w:rsidRPr="0094236B">
        <w:rPr>
          <w:rStyle w:val="tlid-translation"/>
          <w:rFonts w:ascii="Roboto" w:hAnsi="Roboto"/>
          <w:lang w:val="es-ES"/>
        </w:rPr>
        <w:t>(Hecho</w:t>
      </w:r>
      <w:r w:rsidRPr="0094236B">
        <w:rPr>
          <w:rStyle w:val="tlid-translation"/>
          <w:rFonts w:ascii="Roboto" w:hAnsi="Roboto"/>
          <w:lang w:val="es-ES"/>
        </w:rPr>
        <w:t>)</w:t>
      </w:r>
    </w:p>
    <w:p w:rsidR="00924CCB" w:rsidRPr="0094236B" w:rsidRDefault="00924CCB" w:rsidP="00E7587B">
      <w:pPr>
        <w:spacing w:after="0" w:line="240" w:lineRule="auto"/>
        <w:rPr>
          <w:b/>
        </w:rPr>
      </w:pPr>
    </w:p>
    <w:p w:rsidR="00942EBD" w:rsidRPr="0094236B" w:rsidRDefault="00924CCB" w:rsidP="00924CCB">
      <w:pPr>
        <w:pStyle w:val="ListParagraph"/>
        <w:numPr>
          <w:ilvl w:val="0"/>
          <w:numId w:val="44"/>
        </w:numPr>
        <w:spacing w:after="0" w:line="240" w:lineRule="auto"/>
        <w:rPr>
          <w:b/>
        </w:rPr>
      </w:pPr>
      <w:r w:rsidRPr="0094236B">
        <w:rPr>
          <w:rStyle w:val="tlid-translation"/>
          <w:rFonts w:ascii="Roboto" w:hAnsi="Roboto"/>
          <w:lang w:val="es-ES"/>
        </w:rPr>
        <w:t>Programa de reuniones de 2019 SDAC</w:t>
      </w:r>
      <w:r w:rsidRPr="0094236B">
        <w:rPr>
          <w:rStyle w:val="tlid-translation"/>
          <w:rFonts w:ascii="Roboto" w:hAnsi="Roboto"/>
          <w:lang w:val="es-ES"/>
        </w:rPr>
        <w:t xml:space="preserve"> - D</w:t>
      </w:r>
      <w:r w:rsidRPr="0094236B">
        <w:rPr>
          <w:rStyle w:val="tlid-translation"/>
          <w:rFonts w:ascii="Roboto" w:hAnsi="Roboto"/>
          <w:lang w:val="es-ES"/>
        </w:rPr>
        <w:t>iscusión para eliminar la reunión de febrero y usar fechas alternativas para abril y junio.</w:t>
      </w:r>
      <w:r w:rsidRPr="0094236B">
        <w:rPr>
          <w:rFonts w:ascii="Roboto" w:hAnsi="Roboto"/>
          <w:lang w:val="es-ES"/>
        </w:rPr>
        <w:br/>
      </w:r>
      <w:r w:rsidRPr="0094236B">
        <w:rPr>
          <w:rStyle w:val="tlid-translation"/>
          <w:rFonts w:ascii="Roboto" w:hAnsi="Roboto"/>
          <w:u w:val="single"/>
          <w:lang w:val="es-ES"/>
        </w:rPr>
        <w:t>Moción</w:t>
      </w:r>
      <w:r w:rsidRPr="0094236B">
        <w:rPr>
          <w:rStyle w:val="tlid-translation"/>
          <w:rFonts w:ascii="Roboto" w:hAnsi="Roboto"/>
          <w:lang w:val="es-ES"/>
        </w:rPr>
        <w:t>: Kara P. se muda para aceptar el calendario revisado de 2019.</w:t>
      </w:r>
      <w:r w:rsidRPr="0094236B">
        <w:rPr>
          <w:rFonts w:ascii="Roboto" w:hAnsi="Roboto"/>
          <w:lang w:val="es-ES"/>
        </w:rPr>
        <w:br/>
      </w:r>
      <w:r w:rsidRPr="0094236B">
        <w:rPr>
          <w:rStyle w:val="tlid-translation"/>
          <w:rFonts w:ascii="Roboto" w:hAnsi="Roboto"/>
          <w:u w:val="single"/>
          <w:lang w:val="es-ES"/>
        </w:rPr>
        <w:t>Segundo</w:t>
      </w:r>
      <w:r w:rsidRPr="0094236B">
        <w:rPr>
          <w:rStyle w:val="tlid-translation"/>
          <w:rFonts w:ascii="Roboto" w:hAnsi="Roboto"/>
          <w:lang w:val="es-ES"/>
        </w:rPr>
        <w:t>: Ronald P.</w:t>
      </w:r>
      <w:r w:rsidRPr="0094236B">
        <w:rPr>
          <w:rFonts w:ascii="Roboto" w:hAnsi="Roboto"/>
          <w:lang w:val="es-ES"/>
        </w:rPr>
        <w:br/>
      </w:r>
      <w:r w:rsidRPr="0094236B">
        <w:rPr>
          <w:rStyle w:val="tlid-translation"/>
          <w:rFonts w:ascii="Roboto" w:hAnsi="Roboto"/>
          <w:u w:val="single"/>
          <w:lang w:val="es-ES"/>
        </w:rPr>
        <w:t xml:space="preserve">Votación </w:t>
      </w:r>
      <w:proofErr w:type="spellStart"/>
      <w:r w:rsidRPr="0094236B">
        <w:rPr>
          <w:rStyle w:val="tlid-translation"/>
          <w:rFonts w:ascii="Roboto" w:hAnsi="Roboto"/>
          <w:u w:val="single"/>
          <w:lang w:val="es-ES"/>
        </w:rPr>
        <w:t>nominal</w:t>
      </w:r>
      <w:r w:rsidRPr="0094236B">
        <w:rPr>
          <w:rFonts w:ascii="Roboto" w:hAnsi="Roboto"/>
          <w:lang w:val="es-ES"/>
        </w:rPr>
        <w:t>:</w:t>
      </w:r>
    </w:p>
    <w:p w:rsidR="00942EBD" w:rsidRPr="0094236B" w:rsidRDefault="00924CCB" w:rsidP="00942EBD">
      <w:pPr>
        <w:pStyle w:val="ListParagraph"/>
        <w:spacing w:after="0" w:line="240" w:lineRule="auto"/>
        <w:ind w:left="1440"/>
        <w:rPr>
          <w:rFonts w:ascii="Roboto" w:hAnsi="Roboto"/>
          <w:lang w:val="es-ES"/>
        </w:rPr>
      </w:pPr>
      <w:r w:rsidRPr="0094236B">
        <w:rPr>
          <w:rStyle w:val="tlid-translation"/>
          <w:rFonts w:ascii="Roboto" w:hAnsi="Roboto"/>
          <w:lang w:val="es-ES"/>
        </w:rPr>
        <w:t>Pam</w:t>
      </w:r>
      <w:proofErr w:type="spellEnd"/>
      <w:r w:rsidRPr="0094236B">
        <w:rPr>
          <w:rStyle w:val="tlid-translation"/>
          <w:rFonts w:ascii="Roboto" w:hAnsi="Roboto"/>
          <w:lang w:val="es-ES"/>
        </w:rPr>
        <w:t xml:space="preserve"> Jensen (Sí) </w:t>
      </w:r>
      <w:r w:rsidR="00942EBD" w:rsidRPr="0094236B">
        <w:rPr>
          <w:rStyle w:val="tlid-translation"/>
          <w:rFonts w:ascii="Roboto" w:hAnsi="Roboto"/>
          <w:lang w:val="es-ES"/>
        </w:rPr>
        <w:tab/>
      </w:r>
      <w:r w:rsidRPr="0094236B">
        <w:rPr>
          <w:rStyle w:val="tlid-translation"/>
          <w:rFonts w:ascii="Roboto" w:hAnsi="Roboto"/>
          <w:lang w:val="es-ES"/>
        </w:rPr>
        <w:t xml:space="preserve">Robert </w:t>
      </w:r>
      <w:proofErr w:type="spellStart"/>
      <w:r w:rsidRPr="0094236B">
        <w:rPr>
          <w:rStyle w:val="tlid-translation"/>
          <w:rFonts w:ascii="Roboto" w:hAnsi="Roboto"/>
          <w:lang w:val="es-ES"/>
        </w:rPr>
        <w:t>Miland</w:t>
      </w:r>
      <w:proofErr w:type="spellEnd"/>
      <w:r w:rsidRPr="0094236B">
        <w:rPr>
          <w:rStyle w:val="tlid-translation"/>
          <w:rFonts w:ascii="Roboto" w:hAnsi="Roboto"/>
          <w:lang w:val="es-ES"/>
        </w:rPr>
        <w:t xml:space="preserve"> Taylor (sí)</w:t>
      </w:r>
      <w:r w:rsidRPr="0094236B">
        <w:rPr>
          <w:rFonts w:ascii="Roboto" w:hAnsi="Roboto"/>
          <w:lang w:val="es-ES"/>
        </w:rPr>
        <w:br/>
      </w:r>
      <w:r w:rsidRPr="0094236B">
        <w:rPr>
          <w:rStyle w:val="tlid-translation"/>
          <w:rFonts w:ascii="Roboto" w:hAnsi="Roboto"/>
          <w:lang w:val="es-ES"/>
        </w:rPr>
        <w:t xml:space="preserve">Kara </w:t>
      </w:r>
      <w:proofErr w:type="spellStart"/>
      <w:r w:rsidRPr="0094236B">
        <w:rPr>
          <w:rStyle w:val="tlid-translation"/>
          <w:rFonts w:ascii="Roboto" w:hAnsi="Roboto"/>
          <w:lang w:val="es-ES"/>
        </w:rPr>
        <w:t>Ponton</w:t>
      </w:r>
      <w:proofErr w:type="spellEnd"/>
      <w:r w:rsidRPr="0094236B">
        <w:rPr>
          <w:rStyle w:val="tlid-translation"/>
          <w:rFonts w:ascii="Roboto" w:hAnsi="Roboto"/>
          <w:lang w:val="es-ES"/>
        </w:rPr>
        <w:t xml:space="preserve"> (sí) </w:t>
      </w:r>
      <w:r w:rsidR="00942EBD" w:rsidRPr="0094236B">
        <w:rPr>
          <w:rStyle w:val="tlid-translation"/>
          <w:rFonts w:ascii="Roboto" w:hAnsi="Roboto"/>
          <w:lang w:val="es-ES"/>
        </w:rPr>
        <w:tab/>
      </w:r>
      <w:r w:rsidRPr="0094236B">
        <w:rPr>
          <w:rStyle w:val="tlid-translation"/>
          <w:rFonts w:ascii="Roboto" w:hAnsi="Roboto"/>
          <w:lang w:val="es-ES"/>
        </w:rPr>
        <w:t>Ronald Piazza (sí)</w:t>
      </w:r>
    </w:p>
    <w:p w:rsidR="00942EBD" w:rsidRPr="0094236B" w:rsidRDefault="00942EBD" w:rsidP="00942EBD">
      <w:pPr>
        <w:pStyle w:val="ListParagraph"/>
        <w:spacing w:after="0" w:line="240" w:lineRule="auto"/>
        <w:ind w:left="1440"/>
        <w:rPr>
          <w:rFonts w:ascii="Roboto" w:hAnsi="Roboto"/>
          <w:lang w:val="es-ES"/>
        </w:rPr>
      </w:pPr>
    </w:p>
    <w:p w:rsidR="00E7587B" w:rsidRPr="0094236B" w:rsidRDefault="00924CCB" w:rsidP="00942EBD">
      <w:pPr>
        <w:pStyle w:val="ListParagraph"/>
        <w:spacing w:after="0" w:line="240" w:lineRule="auto"/>
        <w:rPr>
          <w:b/>
        </w:rPr>
      </w:pPr>
      <w:r w:rsidRPr="0094236B">
        <w:rPr>
          <w:rStyle w:val="tlid-translation"/>
          <w:rFonts w:ascii="Roboto" w:hAnsi="Roboto"/>
          <w:u w:val="single"/>
          <w:lang w:val="es-ES"/>
        </w:rPr>
        <w:t>Movimiento</w:t>
      </w:r>
      <w:r w:rsidR="00942EBD" w:rsidRPr="0094236B">
        <w:rPr>
          <w:rStyle w:val="tlid-translation"/>
          <w:rFonts w:ascii="Roboto" w:hAnsi="Roboto"/>
          <w:lang w:val="es-ES"/>
        </w:rPr>
        <w:t>:</w:t>
      </w:r>
      <w:r w:rsidRPr="0094236B">
        <w:rPr>
          <w:rStyle w:val="tlid-translation"/>
          <w:rFonts w:ascii="Roboto" w:hAnsi="Roboto"/>
          <w:lang w:val="es-ES"/>
        </w:rPr>
        <w:t xml:space="preserve"> APROBADO</w:t>
      </w:r>
      <w:r w:rsidRPr="0094236B">
        <w:rPr>
          <w:rFonts w:ascii="Roboto" w:hAnsi="Roboto"/>
          <w:lang w:val="es-ES"/>
        </w:rPr>
        <w:br/>
      </w:r>
      <w:r w:rsidRPr="0094236B">
        <w:rPr>
          <w:rFonts w:ascii="Roboto" w:hAnsi="Roboto"/>
          <w:lang w:val="es-ES"/>
        </w:rPr>
        <w:br/>
      </w:r>
      <w:r w:rsidRPr="0094236B">
        <w:rPr>
          <w:rStyle w:val="tlid-translation"/>
          <w:rFonts w:ascii="Roboto" w:hAnsi="Roboto"/>
          <w:b/>
          <w:lang w:val="es-ES"/>
        </w:rPr>
        <w:t xml:space="preserve">ACCIÓN: Sedona actualizará el cronograma, lo enviará a la junta y lo publicará en el sitio web de RCRC. Sedona también confirmará que todas las salas de videoconferencia están reservadas para las fechas correspondientes. </w:t>
      </w:r>
      <w:r w:rsidRPr="0094236B">
        <w:rPr>
          <w:rStyle w:val="tlid-translation"/>
          <w:rFonts w:ascii="Roboto" w:hAnsi="Roboto"/>
          <w:lang w:val="es-ES"/>
        </w:rPr>
        <w:t>(Hecho</w:t>
      </w:r>
      <w:r w:rsidR="00942EBD" w:rsidRPr="0094236B">
        <w:rPr>
          <w:rStyle w:val="tlid-translation"/>
          <w:rFonts w:ascii="Roboto" w:hAnsi="Roboto"/>
          <w:lang w:val="es-ES"/>
        </w:rPr>
        <w:t>)</w:t>
      </w:r>
    </w:p>
    <w:p w:rsidR="00942EBD" w:rsidRPr="0094236B" w:rsidRDefault="00942EBD" w:rsidP="00942EBD">
      <w:pPr>
        <w:pStyle w:val="ListParagraph"/>
        <w:numPr>
          <w:ilvl w:val="0"/>
          <w:numId w:val="44"/>
        </w:numPr>
        <w:rPr>
          <w:rFonts w:ascii="Roboto" w:hAnsi="Roboto"/>
          <w:lang w:val="es-ES"/>
        </w:rPr>
      </w:pPr>
      <w:r w:rsidRPr="0094236B">
        <w:rPr>
          <w:rStyle w:val="tlid-translation"/>
          <w:rFonts w:ascii="Roboto" w:hAnsi="Roboto"/>
          <w:lang w:val="es-ES"/>
        </w:rPr>
        <w:t>Compartir recursos</w:t>
      </w:r>
      <w:r w:rsidRPr="0094236B">
        <w:rPr>
          <w:rStyle w:val="tlid-translation"/>
          <w:rFonts w:ascii="Roboto" w:hAnsi="Roboto"/>
          <w:lang w:val="es-ES"/>
        </w:rPr>
        <w:t xml:space="preserve"> – </w:t>
      </w:r>
    </w:p>
    <w:p w:rsidR="00942EBD" w:rsidRPr="0094236B" w:rsidRDefault="00942EBD" w:rsidP="00942EBD">
      <w:pPr>
        <w:pStyle w:val="ListParagraph"/>
        <w:numPr>
          <w:ilvl w:val="1"/>
          <w:numId w:val="44"/>
        </w:numPr>
        <w:rPr>
          <w:rStyle w:val="tlid-translation"/>
          <w:rFonts w:ascii="Roboto" w:hAnsi="Roboto"/>
          <w:lang w:val="es-ES"/>
        </w:rPr>
      </w:pPr>
      <w:r w:rsidRPr="0094236B">
        <w:rPr>
          <w:rStyle w:val="tlid-translation"/>
          <w:rFonts w:ascii="Roboto" w:hAnsi="Roboto"/>
          <w:lang w:val="es-ES"/>
        </w:rPr>
        <w:t>Robert - La reunión de asesoramiento de autodeterminación a nivel estatal es el 21 de febrero</w:t>
      </w:r>
      <w:r w:rsidRPr="0094236B">
        <w:rPr>
          <w:rStyle w:val="tlid-translation"/>
          <w:rFonts w:ascii="Roboto" w:hAnsi="Roboto"/>
          <w:lang w:val="es-ES"/>
        </w:rPr>
        <w:t>.</w:t>
      </w:r>
    </w:p>
    <w:p w:rsidR="00942EBD" w:rsidRPr="0094236B" w:rsidRDefault="00942EBD" w:rsidP="00942EBD">
      <w:pPr>
        <w:pStyle w:val="ListParagraph"/>
        <w:numPr>
          <w:ilvl w:val="1"/>
          <w:numId w:val="44"/>
        </w:numPr>
        <w:rPr>
          <w:rFonts w:ascii="Roboto" w:hAnsi="Roboto"/>
          <w:lang w:val="es-ES"/>
        </w:rPr>
      </w:pPr>
      <w:r w:rsidRPr="0094236B">
        <w:rPr>
          <w:rStyle w:val="tlid-translation"/>
          <w:rFonts w:ascii="Roboto" w:hAnsi="Roboto"/>
          <w:lang w:val="es-ES"/>
        </w:rPr>
        <w:t>Valerie - Pregunta: La lista aprobada de participantes de SDP, ¿podemos agregar personas interesadas a la lista?</w:t>
      </w:r>
    </w:p>
    <w:p w:rsidR="000424F9" w:rsidRPr="0094236B" w:rsidRDefault="00942EBD" w:rsidP="00942EBD">
      <w:pPr>
        <w:pStyle w:val="ListParagraph"/>
        <w:numPr>
          <w:ilvl w:val="2"/>
          <w:numId w:val="44"/>
        </w:numPr>
        <w:rPr>
          <w:rStyle w:val="tlid-translation"/>
          <w:rFonts w:ascii="Roboto" w:hAnsi="Roboto"/>
          <w:lang w:val="es-ES"/>
        </w:rPr>
      </w:pPr>
      <w:r w:rsidRPr="0094236B">
        <w:rPr>
          <w:rStyle w:val="tlid-translation"/>
          <w:rFonts w:ascii="Roboto" w:hAnsi="Roboto"/>
          <w:lang w:val="es-ES"/>
        </w:rPr>
        <w:t>Sheila - Sí, los nombres se pueden agregar en cualquier momento a la lista de interesados asistiendo a una orientación o viendo el video. Si los participantes aprobados actualmente se retiran y dejan una vacante, los participantes adicionales serán seleccionados al azar de la lista de interesados</w:t>
      </w:r>
    </w:p>
    <w:p w:rsidR="0094236B" w:rsidRPr="0094236B" w:rsidRDefault="0094236B" w:rsidP="0094236B">
      <w:pPr>
        <w:pStyle w:val="ListParagraph"/>
        <w:numPr>
          <w:ilvl w:val="0"/>
          <w:numId w:val="44"/>
        </w:numPr>
        <w:spacing w:after="0" w:line="240" w:lineRule="auto"/>
      </w:pPr>
      <w:r w:rsidRPr="0094236B">
        <w:rPr>
          <w:rStyle w:val="tlid-translation"/>
          <w:rFonts w:ascii="Roboto" w:hAnsi="Roboto"/>
          <w:lang w:val="es-ES"/>
        </w:rPr>
        <w:t xml:space="preserve">Resumen de la reunión (artículos de acción a continuación) </w:t>
      </w:r>
      <w:r w:rsidRPr="0094236B">
        <w:rPr>
          <w:rStyle w:val="tlid-translation"/>
          <w:rFonts w:ascii="Roboto" w:hAnsi="Roboto"/>
          <w:lang w:val="es-ES"/>
        </w:rPr>
        <w:t>–</w:t>
      </w:r>
    </w:p>
    <w:p w:rsidR="0094236B" w:rsidRPr="0094236B" w:rsidRDefault="0094236B" w:rsidP="0094236B">
      <w:pPr>
        <w:pStyle w:val="ListParagraph"/>
        <w:numPr>
          <w:ilvl w:val="1"/>
          <w:numId w:val="44"/>
        </w:numPr>
        <w:spacing w:after="0" w:line="240" w:lineRule="auto"/>
      </w:pPr>
      <w:r w:rsidRPr="0094236B">
        <w:rPr>
          <w:rStyle w:val="tlid-translation"/>
          <w:rFonts w:ascii="Roboto" w:hAnsi="Roboto"/>
          <w:lang w:val="es-ES"/>
        </w:rPr>
        <w:t>ACCIÓN: Sheli enviará por correo electrónico una copia del folleto de reclutamiento de SDAC que están utilizando. (Hecho)</w:t>
      </w:r>
    </w:p>
    <w:p w:rsidR="0094236B" w:rsidRPr="0094236B" w:rsidRDefault="0094236B" w:rsidP="0094236B">
      <w:pPr>
        <w:pStyle w:val="ListParagraph"/>
        <w:numPr>
          <w:ilvl w:val="1"/>
          <w:numId w:val="44"/>
        </w:numPr>
        <w:spacing w:after="0" w:line="240" w:lineRule="auto"/>
      </w:pPr>
      <w:r w:rsidRPr="0094236B">
        <w:rPr>
          <w:rStyle w:val="tlid-translation"/>
          <w:rFonts w:ascii="Roboto" w:hAnsi="Roboto"/>
          <w:lang w:val="es-ES"/>
        </w:rPr>
        <w:t>ACCIÓN: Sedona y Mayra publicarán en Facebook y en el sitio web de RCRC el folleto de reclutamiento de SDAC en busca de miembros. (Hecho)</w:t>
      </w:r>
    </w:p>
    <w:p w:rsidR="0094236B" w:rsidRPr="0094236B" w:rsidRDefault="0094236B" w:rsidP="0094236B">
      <w:pPr>
        <w:pStyle w:val="ListParagraph"/>
        <w:numPr>
          <w:ilvl w:val="1"/>
          <w:numId w:val="44"/>
        </w:numPr>
        <w:spacing w:after="0" w:line="240" w:lineRule="auto"/>
      </w:pPr>
      <w:r w:rsidRPr="0094236B">
        <w:rPr>
          <w:rStyle w:val="tlid-translation"/>
          <w:rFonts w:ascii="Roboto" w:hAnsi="Roboto"/>
          <w:lang w:val="es-ES"/>
        </w:rPr>
        <w:t>ACCIÓN: Sedona examinará la lista de participantes SDP aceptados y enviará el Folleto de Reclutamiento SDAC a cualquier participante en el área costera. (Hecho)</w:t>
      </w:r>
    </w:p>
    <w:p w:rsidR="00B546D9" w:rsidRPr="0094236B" w:rsidRDefault="0094236B" w:rsidP="0094236B">
      <w:pPr>
        <w:pStyle w:val="ListParagraph"/>
        <w:numPr>
          <w:ilvl w:val="1"/>
          <w:numId w:val="44"/>
        </w:numPr>
        <w:spacing w:after="0" w:line="240" w:lineRule="auto"/>
        <w:rPr>
          <w:rStyle w:val="tlid-translation"/>
        </w:rPr>
      </w:pPr>
      <w:r w:rsidRPr="0094236B">
        <w:rPr>
          <w:rStyle w:val="tlid-translation"/>
          <w:rFonts w:ascii="Roboto" w:hAnsi="Roboto"/>
          <w:lang w:val="es-ES"/>
        </w:rPr>
        <w:t>ACCIÓN: Sedona actualizará el cronograma, lo enviará a la junta y lo publicará en el sitio web de RCRC. Sedona también confirmará que todas las salas de videoconferencia están reservadas para las fechas correspondientes. (Hecho)</w:t>
      </w:r>
    </w:p>
    <w:p w:rsidR="0094236B" w:rsidRPr="0094236B" w:rsidRDefault="0094236B" w:rsidP="0094236B">
      <w:pPr>
        <w:pStyle w:val="ListParagraph"/>
        <w:spacing w:after="0" w:line="240" w:lineRule="auto"/>
        <w:ind w:left="1440"/>
      </w:pPr>
    </w:p>
    <w:p w:rsidR="0094236B" w:rsidRPr="0094236B" w:rsidRDefault="0094236B" w:rsidP="004C2CBF">
      <w:pPr>
        <w:pStyle w:val="ListParagraph"/>
        <w:numPr>
          <w:ilvl w:val="0"/>
          <w:numId w:val="44"/>
        </w:numPr>
        <w:spacing w:after="0" w:line="240" w:lineRule="auto"/>
        <w:rPr>
          <w:b/>
        </w:rPr>
      </w:pPr>
      <w:r w:rsidRPr="0094236B">
        <w:rPr>
          <w:rFonts w:cs="Arial"/>
          <w:lang w:val="es-ES"/>
        </w:rPr>
        <w:t>Clausura de la reunión: la reunión se levantó a las 11:</w:t>
      </w:r>
      <w:r w:rsidRPr="0094236B">
        <w:rPr>
          <w:rFonts w:cs="Arial"/>
          <w:lang w:val="es-ES"/>
        </w:rPr>
        <w:t>06am</w:t>
      </w:r>
      <w:r w:rsidRPr="0094236B">
        <w:rPr>
          <w:rFonts w:cs="Arial"/>
          <w:lang w:val="es-ES"/>
        </w:rPr>
        <w:t>.</w:t>
      </w:r>
      <w:bookmarkStart w:id="0" w:name="_GoBack"/>
      <w:bookmarkEnd w:id="0"/>
    </w:p>
    <w:p w:rsidR="0094236B" w:rsidRPr="0094236B" w:rsidRDefault="0094236B" w:rsidP="0094236B">
      <w:pPr>
        <w:pStyle w:val="ListParagraph"/>
        <w:spacing w:after="0" w:line="240" w:lineRule="auto"/>
        <w:rPr>
          <w:b/>
        </w:rPr>
      </w:pPr>
    </w:p>
    <w:p w:rsidR="00D26970" w:rsidRPr="0094236B" w:rsidRDefault="0094236B" w:rsidP="004C2CBF">
      <w:pPr>
        <w:pStyle w:val="ListParagraph"/>
        <w:numPr>
          <w:ilvl w:val="0"/>
          <w:numId w:val="44"/>
        </w:numPr>
        <w:spacing w:after="0" w:line="240" w:lineRule="auto"/>
        <w:rPr>
          <w:rStyle w:val="tlid-translation"/>
          <w:b/>
        </w:rPr>
      </w:pPr>
      <w:r w:rsidRPr="0094236B">
        <w:rPr>
          <w:rStyle w:val="tlid-translation"/>
          <w:rFonts w:ascii="Roboto" w:hAnsi="Roboto"/>
          <w:b/>
          <w:lang w:val="es-ES"/>
        </w:rPr>
        <w:t>La próxima reunión está programada para el 15/03/19</w:t>
      </w:r>
      <w:r w:rsidRPr="0094236B">
        <w:rPr>
          <w:rStyle w:val="tlid-translation"/>
          <w:rFonts w:ascii="Roboto" w:hAnsi="Roboto"/>
          <w:b/>
          <w:lang w:val="es-ES"/>
        </w:rPr>
        <w:t>.</w:t>
      </w:r>
    </w:p>
    <w:p w:rsidR="0094236B" w:rsidRPr="0094236B" w:rsidRDefault="0094236B" w:rsidP="0094236B">
      <w:pPr>
        <w:pStyle w:val="ListParagraph"/>
        <w:rPr>
          <w:b/>
        </w:rPr>
      </w:pPr>
    </w:p>
    <w:p w:rsidR="0094236B" w:rsidRPr="0094236B" w:rsidRDefault="0094236B" w:rsidP="0094236B">
      <w:pPr>
        <w:pStyle w:val="ListParagraph"/>
        <w:spacing w:after="0" w:line="240" w:lineRule="auto"/>
        <w:rPr>
          <w:b/>
        </w:rPr>
      </w:pPr>
    </w:p>
    <w:p w:rsidR="00B546D9" w:rsidRPr="0094236B" w:rsidRDefault="00B546D9" w:rsidP="004C2CBF">
      <w:pPr>
        <w:spacing w:after="0" w:line="240" w:lineRule="auto"/>
        <w:rPr>
          <w:i/>
          <w:sz w:val="20"/>
          <w:szCs w:val="20"/>
        </w:rPr>
      </w:pPr>
      <w:r w:rsidRPr="0094236B">
        <w:rPr>
          <w:i/>
          <w:sz w:val="20"/>
          <w:szCs w:val="20"/>
        </w:rPr>
        <w:t xml:space="preserve">SDAC </w:t>
      </w:r>
      <w:proofErr w:type="spellStart"/>
      <w:r w:rsidRPr="0094236B">
        <w:rPr>
          <w:i/>
          <w:sz w:val="20"/>
          <w:szCs w:val="20"/>
        </w:rPr>
        <w:t>Mtg</w:t>
      </w:r>
      <w:proofErr w:type="spellEnd"/>
      <w:r w:rsidRPr="0094236B">
        <w:rPr>
          <w:i/>
          <w:sz w:val="20"/>
          <w:szCs w:val="20"/>
        </w:rPr>
        <w:t xml:space="preserve"> Minutes_201</w:t>
      </w:r>
      <w:r w:rsidR="00AD6658" w:rsidRPr="0094236B">
        <w:rPr>
          <w:i/>
          <w:sz w:val="20"/>
          <w:szCs w:val="20"/>
        </w:rPr>
        <w:t>9</w:t>
      </w:r>
      <w:r w:rsidRPr="0094236B">
        <w:rPr>
          <w:i/>
          <w:sz w:val="20"/>
          <w:szCs w:val="20"/>
        </w:rPr>
        <w:t>-0</w:t>
      </w:r>
      <w:r w:rsidR="00AD6658" w:rsidRPr="0094236B">
        <w:rPr>
          <w:i/>
          <w:sz w:val="20"/>
          <w:szCs w:val="20"/>
        </w:rPr>
        <w:t>1-</w:t>
      </w:r>
      <w:r w:rsidR="00DF06A4" w:rsidRPr="0094236B">
        <w:rPr>
          <w:i/>
          <w:sz w:val="20"/>
          <w:szCs w:val="20"/>
        </w:rPr>
        <w:t>18</w:t>
      </w:r>
    </w:p>
    <w:p w:rsidR="00B546D9" w:rsidRPr="0094236B" w:rsidRDefault="0094236B" w:rsidP="004C2CBF">
      <w:pPr>
        <w:spacing w:after="0" w:line="240" w:lineRule="auto"/>
        <w:rPr>
          <w:i/>
          <w:sz w:val="20"/>
          <w:szCs w:val="20"/>
        </w:rPr>
      </w:pPr>
      <w:r w:rsidRPr="0094236B">
        <w:rPr>
          <w:rFonts w:cs="Arial"/>
          <w:sz w:val="20"/>
          <w:szCs w:val="20"/>
          <w:lang w:val="es-ES"/>
        </w:rPr>
        <w:t>Preparado por</w:t>
      </w:r>
      <w:r w:rsidR="00B546D9" w:rsidRPr="0094236B">
        <w:rPr>
          <w:i/>
          <w:sz w:val="20"/>
          <w:szCs w:val="20"/>
        </w:rPr>
        <w:t>:  S. Bowser (0</w:t>
      </w:r>
      <w:r w:rsidR="00AD6658" w:rsidRPr="0094236B">
        <w:rPr>
          <w:i/>
          <w:sz w:val="20"/>
          <w:szCs w:val="20"/>
        </w:rPr>
        <w:t>1</w:t>
      </w:r>
      <w:r w:rsidR="00B546D9" w:rsidRPr="0094236B">
        <w:rPr>
          <w:i/>
          <w:sz w:val="20"/>
          <w:szCs w:val="20"/>
        </w:rPr>
        <w:t>/</w:t>
      </w:r>
      <w:r w:rsidR="00AD6658" w:rsidRPr="0094236B">
        <w:rPr>
          <w:i/>
          <w:sz w:val="20"/>
          <w:szCs w:val="20"/>
        </w:rPr>
        <w:t>24</w:t>
      </w:r>
      <w:r w:rsidR="00B546D9" w:rsidRPr="0094236B">
        <w:rPr>
          <w:i/>
          <w:sz w:val="20"/>
          <w:szCs w:val="20"/>
        </w:rPr>
        <w:t>/18)</w:t>
      </w:r>
    </w:p>
    <w:sectPr w:rsidR="00B546D9" w:rsidRPr="0094236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ADE" w:rsidRDefault="00262ADE" w:rsidP="000B58EC">
      <w:pPr>
        <w:spacing w:after="0" w:line="240" w:lineRule="auto"/>
      </w:pPr>
      <w:r>
        <w:separator/>
      </w:r>
    </w:p>
  </w:endnote>
  <w:endnote w:type="continuationSeparator" w:id="0">
    <w:p w:rsidR="00262ADE" w:rsidRDefault="00262ADE" w:rsidP="000B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232520"/>
      <w:docPartObj>
        <w:docPartGallery w:val="Page Numbers (Bottom of Page)"/>
        <w:docPartUnique/>
      </w:docPartObj>
    </w:sdtPr>
    <w:sdtEndPr/>
    <w:sdtContent>
      <w:sdt>
        <w:sdtPr>
          <w:id w:val="860082579"/>
          <w:docPartObj>
            <w:docPartGallery w:val="Page Numbers (Top of Page)"/>
            <w:docPartUnique/>
          </w:docPartObj>
        </w:sdtPr>
        <w:sdtEndPr/>
        <w:sdtContent>
          <w:p w:rsidR="00B546D9" w:rsidRDefault="00B546D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4236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236B">
              <w:rPr>
                <w:b/>
                <w:bCs/>
                <w:noProof/>
              </w:rPr>
              <w:t>3</w:t>
            </w:r>
            <w:r>
              <w:rPr>
                <w:b/>
                <w:bCs/>
                <w:sz w:val="24"/>
                <w:szCs w:val="24"/>
              </w:rPr>
              <w:fldChar w:fldCharType="end"/>
            </w:r>
          </w:p>
        </w:sdtContent>
      </w:sdt>
    </w:sdtContent>
  </w:sdt>
  <w:p w:rsidR="00B546D9" w:rsidRDefault="00B546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ADE" w:rsidRDefault="00262ADE" w:rsidP="000B58EC">
      <w:pPr>
        <w:spacing w:after="0" w:line="240" w:lineRule="auto"/>
      </w:pPr>
      <w:r>
        <w:separator/>
      </w:r>
    </w:p>
  </w:footnote>
  <w:footnote w:type="continuationSeparator" w:id="0">
    <w:p w:rsidR="00262ADE" w:rsidRDefault="00262ADE" w:rsidP="000B5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8EC" w:rsidRDefault="000B58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645D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0839DB"/>
    <w:multiLevelType w:val="hybridMultilevel"/>
    <w:tmpl w:val="BF28E208"/>
    <w:lvl w:ilvl="0" w:tplc="65F4B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006754"/>
    <w:multiLevelType w:val="hybridMultilevel"/>
    <w:tmpl w:val="BB7CFCE0"/>
    <w:lvl w:ilvl="0" w:tplc="18F85560">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444840"/>
    <w:multiLevelType w:val="hybridMultilevel"/>
    <w:tmpl w:val="3E908720"/>
    <w:lvl w:ilvl="0" w:tplc="1BC82C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3406F2"/>
    <w:multiLevelType w:val="hybridMultilevel"/>
    <w:tmpl w:val="9F202B04"/>
    <w:lvl w:ilvl="0" w:tplc="FD4C1980">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AB1115"/>
    <w:multiLevelType w:val="hybridMultilevel"/>
    <w:tmpl w:val="BE9866AC"/>
    <w:lvl w:ilvl="0" w:tplc="1F265F6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871193"/>
    <w:multiLevelType w:val="hybridMultilevel"/>
    <w:tmpl w:val="CA581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3872DD"/>
    <w:multiLevelType w:val="hybridMultilevel"/>
    <w:tmpl w:val="BE5AF8A4"/>
    <w:lvl w:ilvl="0" w:tplc="7AE42090">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1905F9"/>
    <w:multiLevelType w:val="hybridMultilevel"/>
    <w:tmpl w:val="F4EEF760"/>
    <w:lvl w:ilvl="0" w:tplc="05060B5A">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0244D20"/>
    <w:multiLevelType w:val="hybridMultilevel"/>
    <w:tmpl w:val="A49A4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875312"/>
    <w:multiLevelType w:val="hybridMultilevel"/>
    <w:tmpl w:val="D1844154"/>
    <w:lvl w:ilvl="0" w:tplc="55AE8E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FD641B"/>
    <w:multiLevelType w:val="hybridMultilevel"/>
    <w:tmpl w:val="08202498"/>
    <w:lvl w:ilvl="0" w:tplc="95D22DBC">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3B19FF"/>
    <w:multiLevelType w:val="hybridMultilevel"/>
    <w:tmpl w:val="17D80DE2"/>
    <w:lvl w:ilvl="0" w:tplc="10F284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922717"/>
    <w:multiLevelType w:val="hybridMultilevel"/>
    <w:tmpl w:val="DE2E2D88"/>
    <w:lvl w:ilvl="0" w:tplc="EC3074C6">
      <w:start w:val="1"/>
      <w:numFmt w:val="decimal"/>
      <w:lvlText w:val="%1."/>
      <w:lvlJc w:val="left"/>
      <w:pPr>
        <w:ind w:left="720" w:hanging="360"/>
      </w:pPr>
      <w:rPr>
        <w:rFonts w:hint="default"/>
        <w:b w:val="0"/>
      </w:rPr>
    </w:lvl>
    <w:lvl w:ilvl="1" w:tplc="0AD4C8D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120440"/>
    <w:multiLevelType w:val="hybridMultilevel"/>
    <w:tmpl w:val="276EE9C4"/>
    <w:lvl w:ilvl="0" w:tplc="5E6CEE9A">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CEB7A72"/>
    <w:multiLevelType w:val="hybridMultilevel"/>
    <w:tmpl w:val="22B4DEE0"/>
    <w:lvl w:ilvl="0" w:tplc="4C7A44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E02302C"/>
    <w:multiLevelType w:val="hybridMultilevel"/>
    <w:tmpl w:val="A4527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F64940"/>
    <w:multiLevelType w:val="hybridMultilevel"/>
    <w:tmpl w:val="D9682E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60E69EB"/>
    <w:multiLevelType w:val="hybridMultilevel"/>
    <w:tmpl w:val="2418062A"/>
    <w:lvl w:ilvl="0" w:tplc="B31E277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4A1A54"/>
    <w:multiLevelType w:val="hybridMultilevel"/>
    <w:tmpl w:val="B52E23F0"/>
    <w:lvl w:ilvl="0" w:tplc="A162BF62">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A296D8A"/>
    <w:multiLevelType w:val="hybridMultilevel"/>
    <w:tmpl w:val="7AEE96D6"/>
    <w:lvl w:ilvl="0" w:tplc="4C165A3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070916"/>
    <w:multiLevelType w:val="hybridMultilevel"/>
    <w:tmpl w:val="7908B6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21908EE"/>
    <w:multiLevelType w:val="hybridMultilevel"/>
    <w:tmpl w:val="4F107E3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9139CC"/>
    <w:multiLevelType w:val="hybridMultilevel"/>
    <w:tmpl w:val="2FF65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C7357D"/>
    <w:multiLevelType w:val="hybridMultilevel"/>
    <w:tmpl w:val="338612CC"/>
    <w:lvl w:ilvl="0" w:tplc="0C6E5BE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CFB071A"/>
    <w:multiLevelType w:val="hybridMultilevel"/>
    <w:tmpl w:val="48902FF2"/>
    <w:lvl w:ilvl="0" w:tplc="9F38BC0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FD42D84"/>
    <w:multiLevelType w:val="hybridMultilevel"/>
    <w:tmpl w:val="51DE206C"/>
    <w:lvl w:ilvl="0" w:tplc="43CA15B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CE2DC6"/>
    <w:multiLevelType w:val="hybridMultilevel"/>
    <w:tmpl w:val="BEE859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D70926"/>
    <w:multiLevelType w:val="hybridMultilevel"/>
    <w:tmpl w:val="64DCD4E0"/>
    <w:lvl w:ilvl="0" w:tplc="0C265236">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BF2290F"/>
    <w:multiLevelType w:val="hybridMultilevel"/>
    <w:tmpl w:val="FE604032"/>
    <w:lvl w:ilvl="0" w:tplc="EA3E03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F2302CD"/>
    <w:multiLevelType w:val="hybridMultilevel"/>
    <w:tmpl w:val="9DBCDA3C"/>
    <w:lvl w:ilvl="0" w:tplc="9B14B95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12A45D3"/>
    <w:multiLevelType w:val="hybridMultilevel"/>
    <w:tmpl w:val="7B24B2E0"/>
    <w:lvl w:ilvl="0" w:tplc="C7BAC2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18B5A76"/>
    <w:multiLevelType w:val="hybridMultilevel"/>
    <w:tmpl w:val="3CC6F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0A26A0"/>
    <w:multiLevelType w:val="hybridMultilevel"/>
    <w:tmpl w:val="E24AB2AC"/>
    <w:lvl w:ilvl="0" w:tplc="05700AC0">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48059C"/>
    <w:multiLevelType w:val="hybridMultilevel"/>
    <w:tmpl w:val="FAD0BBBC"/>
    <w:lvl w:ilvl="0" w:tplc="DEC8395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8380479"/>
    <w:multiLevelType w:val="hybridMultilevel"/>
    <w:tmpl w:val="098A6914"/>
    <w:lvl w:ilvl="0" w:tplc="F8C4103C">
      <w:start w:val="9"/>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D7F0029"/>
    <w:multiLevelType w:val="hybridMultilevel"/>
    <w:tmpl w:val="9A7E5270"/>
    <w:lvl w:ilvl="0" w:tplc="3CB8D0B2">
      <w:start w:val="1"/>
      <w:numFmt w:val="decimal"/>
      <w:lvlText w:val="%1."/>
      <w:lvlJc w:val="left"/>
      <w:pPr>
        <w:ind w:left="720" w:hanging="360"/>
      </w:pPr>
      <w:rPr>
        <w:b w:val="0"/>
        <w:i w:val="0"/>
      </w:rPr>
    </w:lvl>
    <w:lvl w:ilvl="1" w:tplc="CBD8C606">
      <w:start w:val="1"/>
      <w:numFmt w:val="lowerLetter"/>
      <w:lvlText w:val="%2."/>
      <w:lvlJc w:val="left"/>
      <w:pPr>
        <w:ind w:left="1440" w:hanging="360"/>
      </w:pPr>
      <w:rPr>
        <w:b w:val="0"/>
        <w:i w:val="0"/>
      </w:rPr>
    </w:lvl>
    <w:lvl w:ilvl="2" w:tplc="0C4E6C9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AD5E51"/>
    <w:multiLevelType w:val="hybridMultilevel"/>
    <w:tmpl w:val="1F1A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A231E5"/>
    <w:multiLevelType w:val="hybridMultilevel"/>
    <w:tmpl w:val="5B0C6E76"/>
    <w:lvl w:ilvl="0" w:tplc="5A78307C">
      <w:start w:val="1"/>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4AE0A7A"/>
    <w:multiLevelType w:val="hybridMultilevel"/>
    <w:tmpl w:val="F95E24B2"/>
    <w:lvl w:ilvl="0" w:tplc="87C8AB9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6AE3543"/>
    <w:multiLevelType w:val="hybridMultilevel"/>
    <w:tmpl w:val="5AC00C46"/>
    <w:lvl w:ilvl="0" w:tplc="0DEE9F0E">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89B1338"/>
    <w:multiLevelType w:val="hybridMultilevel"/>
    <w:tmpl w:val="FC4EFE38"/>
    <w:lvl w:ilvl="0" w:tplc="7B3AC3D2">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926543"/>
    <w:multiLevelType w:val="hybridMultilevel"/>
    <w:tmpl w:val="C2B89FB2"/>
    <w:lvl w:ilvl="0" w:tplc="59D237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
  </w:num>
  <w:num w:numId="3">
    <w:abstractNumId w:val="20"/>
  </w:num>
  <w:num w:numId="4">
    <w:abstractNumId w:val="37"/>
  </w:num>
  <w:num w:numId="5">
    <w:abstractNumId w:val="21"/>
  </w:num>
  <w:num w:numId="6">
    <w:abstractNumId w:val="38"/>
  </w:num>
  <w:num w:numId="7">
    <w:abstractNumId w:val="6"/>
  </w:num>
  <w:num w:numId="8">
    <w:abstractNumId w:val="17"/>
  </w:num>
  <w:num w:numId="9">
    <w:abstractNumId w:val="35"/>
  </w:num>
  <w:num w:numId="10">
    <w:abstractNumId w:val="30"/>
  </w:num>
  <w:num w:numId="11">
    <w:abstractNumId w:val="1"/>
  </w:num>
  <w:num w:numId="12">
    <w:abstractNumId w:val="22"/>
  </w:num>
  <w:num w:numId="13">
    <w:abstractNumId w:val="26"/>
  </w:num>
  <w:num w:numId="14">
    <w:abstractNumId w:val="23"/>
  </w:num>
  <w:num w:numId="15">
    <w:abstractNumId w:val="41"/>
  </w:num>
  <w:num w:numId="16">
    <w:abstractNumId w:val="9"/>
  </w:num>
  <w:num w:numId="17">
    <w:abstractNumId w:val="18"/>
  </w:num>
  <w:num w:numId="18">
    <w:abstractNumId w:val="33"/>
  </w:num>
  <w:num w:numId="19">
    <w:abstractNumId w:val="32"/>
  </w:num>
  <w:num w:numId="20">
    <w:abstractNumId w:val="8"/>
  </w:num>
  <w:num w:numId="21">
    <w:abstractNumId w:val="31"/>
  </w:num>
  <w:num w:numId="22">
    <w:abstractNumId w:val="15"/>
  </w:num>
  <w:num w:numId="23">
    <w:abstractNumId w:val="28"/>
  </w:num>
  <w:num w:numId="24">
    <w:abstractNumId w:val="29"/>
  </w:num>
  <w:num w:numId="25">
    <w:abstractNumId w:val="34"/>
  </w:num>
  <w:num w:numId="26">
    <w:abstractNumId w:val="12"/>
  </w:num>
  <w:num w:numId="27">
    <w:abstractNumId w:val="27"/>
  </w:num>
  <w:num w:numId="28">
    <w:abstractNumId w:val="42"/>
  </w:num>
  <w:num w:numId="29">
    <w:abstractNumId w:val="24"/>
  </w:num>
  <w:num w:numId="30">
    <w:abstractNumId w:val="14"/>
  </w:num>
  <w:num w:numId="31">
    <w:abstractNumId w:val="40"/>
  </w:num>
  <w:num w:numId="32">
    <w:abstractNumId w:val="3"/>
  </w:num>
  <w:num w:numId="33">
    <w:abstractNumId w:val="5"/>
  </w:num>
  <w:num w:numId="34">
    <w:abstractNumId w:val="39"/>
  </w:num>
  <w:num w:numId="35">
    <w:abstractNumId w:val="10"/>
  </w:num>
  <w:num w:numId="36">
    <w:abstractNumId w:val="13"/>
  </w:num>
  <w:num w:numId="37">
    <w:abstractNumId w:val="11"/>
  </w:num>
  <w:num w:numId="38">
    <w:abstractNumId w:val="19"/>
  </w:num>
  <w:num w:numId="39">
    <w:abstractNumId w:val="25"/>
  </w:num>
  <w:num w:numId="40">
    <w:abstractNumId w:val="4"/>
  </w:num>
  <w:num w:numId="41">
    <w:abstractNumId w:val="7"/>
  </w:num>
  <w:num w:numId="42">
    <w:abstractNumId w:val="0"/>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7E"/>
    <w:rsid w:val="00001AAF"/>
    <w:rsid w:val="00015AEE"/>
    <w:rsid w:val="00016D02"/>
    <w:rsid w:val="0001725A"/>
    <w:rsid w:val="00026E66"/>
    <w:rsid w:val="000424F9"/>
    <w:rsid w:val="00045130"/>
    <w:rsid w:val="00046502"/>
    <w:rsid w:val="000521FA"/>
    <w:rsid w:val="000551C5"/>
    <w:rsid w:val="000659E8"/>
    <w:rsid w:val="00067735"/>
    <w:rsid w:val="000708CB"/>
    <w:rsid w:val="000712F3"/>
    <w:rsid w:val="000841FE"/>
    <w:rsid w:val="00086A86"/>
    <w:rsid w:val="00087DDC"/>
    <w:rsid w:val="00090584"/>
    <w:rsid w:val="00097AF9"/>
    <w:rsid w:val="000A1211"/>
    <w:rsid w:val="000A3F50"/>
    <w:rsid w:val="000A5930"/>
    <w:rsid w:val="000B58EC"/>
    <w:rsid w:val="000B7D6F"/>
    <w:rsid w:val="000C1DC9"/>
    <w:rsid w:val="000E018C"/>
    <w:rsid w:val="000E1635"/>
    <w:rsid w:val="000E2C31"/>
    <w:rsid w:val="000F6D65"/>
    <w:rsid w:val="001063E5"/>
    <w:rsid w:val="001111BE"/>
    <w:rsid w:val="0011766B"/>
    <w:rsid w:val="00120E6D"/>
    <w:rsid w:val="001246A8"/>
    <w:rsid w:val="00125CA3"/>
    <w:rsid w:val="001270B0"/>
    <w:rsid w:val="0013188E"/>
    <w:rsid w:val="00132188"/>
    <w:rsid w:val="00136060"/>
    <w:rsid w:val="001361E4"/>
    <w:rsid w:val="00143F27"/>
    <w:rsid w:val="00144053"/>
    <w:rsid w:val="00144F2C"/>
    <w:rsid w:val="00145E6A"/>
    <w:rsid w:val="00153038"/>
    <w:rsid w:val="00154003"/>
    <w:rsid w:val="0015501D"/>
    <w:rsid w:val="00155F22"/>
    <w:rsid w:val="001571EF"/>
    <w:rsid w:val="001572AE"/>
    <w:rsid w:val="00157711"/>
    <w:rsid w:val="0015771C"/>
    <w:rsid w:val="00164169"/>
    <w:rsid w:val="001749A0"/>
    <w:rsid w:val="00182CAF"/>
    <w:rsid w:val="00187E54"/>
    <w:rsid w:val="00190772"/>
    <w:rsid w:val="00190F6F"/>
    <w:rsid w:val="00192E9B"/>
    <w:rsid w:val="00193B14"/>
    <w:rsid w:val="0019498E"/>
    <w:rsid w:val="00196E2D"/>
    <w:rsid w:val="001975F2"/>
    <w:rsid w:val="001A0F4E"/>
    <w:rsid w:val="001A2197"/>
    <w:rsid w:val="001A32BC"/>
    <w:rsid w:val="001B1725"/>
    <w:rsid w:val="001B7E70"/>
    <w:rsid w:val="001C17DD"/>
    <w:rsid w:val="001D1234"/>
    <w:rsid w:val="001D3285"/>
    <w:rsid w:val="001D3EE5"/>
    <w:rsid w:val="001D5C51"/>
    <w:rsid w:val="001F278E"/>
    <w:rsid w:val="00211355"/>
    <w:rsid w:val="0021447E"/>
    <w:rsid w:val="002176D1"/>
    <w:rsid w:val="0022078F"/>
    <w:rsid w:val="00220839"/>
    <w:rsid w:val="00222D92"/>
    <w:rsid w:val="00223ED0"/>
    <w:rsid w:val="002242A0"/>
    <w:rsid w:val="00232B80"/>
    <w:rsid w:val="002409F7"/>
    <w:rsid w:val="0024247C"/>
    <w:rsid w:val="00251AEA"/>
    <w:rsid w:val="002529BD"/>
    <w:rsid w:val="00252C45"/>
    <w:rsid w:val="00260A83"/>
    <w:rsid w:val="00262ADE"/>
    <w:rsid w:val="00262DE5"/>
    <w:rsid w:val="002655F8"/>
    <w:rsid w:val="00265655"/>
    <w:rsid w:val="00265F0E"/>
    <w:rsid w:val="00267B2E"/>
    <w:rsid w:val="00272240"/>
    <w:rsid w:val="002756F6"/>
    <w:rsid w:val="0027586E"/>
    <w:rsid w:val="00281BB3"/>
    <w:rsid w:val="00282A93"/>
    <w:rsid w:val="002871D8"/>
    <w:rsid w:val="00291BA4"/>
    <w:rsid w:val="00294F3A"/>
    <w:rsid w:val="00296922"/>
    <w:rsid w:val="00296C55"/>
    <w:rsid w:val="00297BF1"/>
    <w:rsid w:val="002A421B"/>
    <w:rsid w:val="002A589B"/>
    <w:rsid w:val="002A652B"/>
    <w:rsid w:val="002A7467"/>
    <w:rsid w:val="002A7488"/>
    <w:rsid w:val="002B57D8"/>
    <w:rsid w:val="002B740E"/>
    <w:rsid w:val="002C22E4"/>
    <w:rsid w:val="002C6680"/>
    <w:rsid w:val="002C69C6"/>
    <w:rsid w:val="002D1DE8"/>
    <w:rsid w:val="002D3186"/>
    <w:rsid w:val="002D4A6E"/>
    <w:rsid w:val="002E158E"/>
    <w:rsid w:val="002E3696"/>
    <w:rsid w:val="002E3BCC"/>
    <w:rsid w:val="002E40B7"/>
    <w:rsid w:val="002E5792"/>
    <w:rsid w:val="002E6681"/>
    <w:rsid w:val="002F7B73"/>
    <w:rsid w:val="00300811"/>
    <w:rsid w:val="00300A46"/>
    <w:rsid w:val="00305E3B"/>
    <w:rsid w:val="003062F8"/>
    <w:rsid w:val="00312B15"/>
    <w:rsid w:val="00314180"/>
    <w:rsid w:val="0031483D"/>
    <w:rsid w:val="00320520"/>
    <w:rsid w:val="00330FF5"/>
    <w:rsid w:val="00334575"/>
    <w:rsid w:val="00335052"/>
    <w:rsid w:val="00337568"/>
    <w:rsid w:val="003505A1"/>
    <w:rsid w:val="00353F32"/>
    <w:rsid w:val="00355205"/>
    <w:rsid w:val="00367897"/>
    <w:rsid w:val="003719B8"/>
    <w:rsid w:val="003728EB"/>
    <w:rsid w:val="00377CDD"/>
    <w:rsid w:val="003807A8"/>
    <w:rsid w:val="0038084D"/>
    <w:rsid w:val="00383A08"/>
    <w:rsid w:val="00384315"/>
    <w:rsid w:val="0038767A"/>
    <w:rsid w:val="003928A6"/>
    <w:rsid w:val="00392A2B"/>
    <w:rsid w:val="00396A7A"/>
    <w:rsid w:val="003A0407"/>
    <w:rsid w:val="003A6F60"/>
    <w:rsid w:val="003B71AC"/>
    <w:rsid w:val="003C11F4"/>
    <w:rsid w:val="003C3D8B"/>
    <w:rsid w:val="003C598B"/>
    <w:rsid w:val="003E663E"/>
    <w:rsid w:val="003E70F4"/>
    <w:rsid w:val="003F256F"/>
    <w:rsid w:val="003F4741"/>
    <w:rsid w:val="004022AE"/>
    <w:rsid w:val="00403E5F"/>
    <w:rsid w:val="004064A8"/>
    <w:rsid w:val="004135D0"/>
    <w:rsid w:val="004157A8"/>
    <w:rsid w:val="00431353"/>
    <w:rsid w:val="00433ACE"/>
    <w:rsid w:val="00435FED"/>
    <w:rsid w:val="0044181E"/>
    <w:rsid w:val="0044599F"/>
    <w:rsid w:val="00452FC7"/>
    <w:rsid w:val="0045713D"/>
    <w:rsid w:val="004631CF"/>
    <w:rsid w:val="004644ED"/>
    <w:rsid w:val="00464908"/>
    <w:rsid w:val="00466F9D"/>
    <w:rsid w:val="0047054B"/>
    <w:rsid w:val="004718EC"/>
    <w:rsid w:val="00473694"/>
    <w:rsid w:val="00475480"/>
    <w:rsid w:val="004757FA"/>
    <w:rsid w:val="0048325A"/>
    <w:rsid w:val="00484823"/>
    <w:rsid w:val="00487104"/>
    <w:rsid w:val="00487526"/>
    <w:rsid w:val="00487536"/>
    <w:rsid w:val="00490E38"/>
    <w:rsid w:val="004A3B63"/>
    <w:rsid w:val="004B07C5"/>
    <w:rsid w:val="004B51EE"/>
    <w:rsid w:val="004B6EA8"/>
    <w:rsid w:val="004C2CBF"/>
    <w:rsid w:val="004C6099"/>
    <w:rsid w:val="004C6E0B"/>
    <w:rsid w:val="004D143D"/>
    <w:rsid w:val="004D2B88"/>
    <w:rsid w:val="004D5D48"/>
    <w:rsid w:val="004D7252"/>
    <w:rsid w:val="004E02D5"/>
    <w:rsid w:val="004E0325"/>
    <w:rsid w:val="004E45A7"/>
    <w:rsid w:val="004E5010"/>
    <w:rsid w:val="004F020B"/>
    <w:rsid w:val="004F11B2"/>
    <w:rsid w:val="004F5BF1"/>
    <w:rsid w:val="00502B36"/>
    <w:rsid w:val="0050387E"/>
    <w:rsid w:val="00504BAA"/>
    <w:rsid w:val="00504C8B"/>
    <w:rsid w:val="005053B9"/>
    <w:rsid w:val="00515564"/>
    <w:rsid w:val="00516679"/>
    <w:rsid w:val="0051776E"/>
    <w:rsid w:val="00521A02"/>
    <w:rsid w:val="0052492D"/>
    <w:rsid w:val="00532904"/>
    <w:rsid w:val="00533782"/>
    <w:rsid w:val="00542EFB"/>
    <w:rsid w:val="00544723"/>
    <w:rsid w:val="00552AFE"/>
    <w:rsid w:val="005643E0"/>
    <w:rsid w:val="005665CC"/>
    <w:rsid w:val="00570BF6"/>
    <w:rsid w:val="00572A12"/>
    <w:rsid w:val="005731FF"/>
    <w:rsid w:val="00580F7F"/>
    <w:rsid w:val="00584E6E"/>
    <w:rsid w:val="0058505E"/>
    <w:rsid w:val="00590331"/>
    <w:rsid w:val="005965DD"/>
    <w:rsid w:val="005972BC"/>
    <w:rsid w:val="005A0719"/>
    <w:rsid w:val="005A11D7"/>
    <w:rsid w:val="005B03EC"/>
    <w:rsid w:val="005B7BB6"/>
    <w:rsid w:val="005C1497"/>
    <w:rsid w:val="005C2F53"/>
    <w:rsid w:val="005C3641"/>
    <w:rsid w:val="005C5DFE"/>
    <w:rsid w:val="005C6B5C"/>
    <w:rsid w:val="005D04DE"/>
    <w:rsid w:val="005E33F0"/>
    <w:rsid w:val="005E427F"/>
    <w:rsid w:val="005F020A"/>
    <w:rsid w:val="005F660F"/>
    <w:rsid w:val="006044D3"/>
    <w:rsid w:val="006206AB"/>
    <w:rsid w:val="00621772"/>
    <w:rsid w:val="00622586"/>
    <w:rsid w:val="006229A6"/>
    <w:rsid w:val="0062415E"/>
    <w:rsid w:val="00625A36"/>
    <w:rsid w:val="00626AFD"/>
    <w:rsid w:val="006305C9"/>
    <w:rsid w:val="006344EC"/>
    <w:rsid w:val="00635047"/>
    <w:rsid w:val="0064051B"/>
    <w:rsid w:val="00640EF8"/>
    <w:rsid w:val="00640FC7"/>
    <w:rsid w:val="00651989"/>
    <w:rsid w:val="00651E71"/>
    <w:rsid w:val="00652310"/>
    <w:rsid w:val="00655764"/>
    <w:rsid w:val="00656211"/>
    <w:rsid w:val="006623FA"/>
    <w:rsid w:val="00665288"/>
    <w:rsid w:val="00667E59"/>
    <w:rsid w:val="00670FB5"/>
    <w:rsid w:val="006736EE"/>
    <w:rsid w:val="00680211"/>
    <w:rsid w:val="00685863"/>
    <w:rsid w:val="00691F5E"/>
    <w:rsid w:val="0069376D"/>
    <w:rsid w:val="0069602C"/>
    <w:rsid w:val="006A02DF"/>
    <w:rsid w:val="006A0AE0"/>
    <w:rsid w:val="006A0B3B"/>
    <w:rsid w:val="006A5023"/>
    <w:rsid w:val="006A6B12"/>
    <w:rsid w:val="006B033C"/>
    <w:rsid w:val="006B03CB"/>
    <w:rsid w:val="006C02DE"/>
    <w:rsid w:val="006C0ADA"/>
    <w:rsid w:val="006C560C"/>
    <w:rsid w:val="006C74BD"/>
    <w:rsid w:val="006D25B9"/>
    <w:rsid w:val="006E22CD"/>
    <w:rsid w:val="006E2E13"/>
    <w:rsid w:val="006E4679"/>
    <w:rsid w:val="006F5793"/>
    <w:rsid w:val="006F5BAA"/>
    <w:rsid w:val="006F7CD3"/>
    <w:rsid w:val="00704311"/>
    <w:rsid w:val="00722F63"/>
    <w:rsid w:val="0072605E"/>
    <w:rsid w:val="0073085A"/>
    <w:rsid w:val="00732F83"/>
    <w:rsid w:val="00736501"/>
    <w:rsid w:val="00736AEC"/>
    <w:rsid w:val="00737407"/>
    <w:rsid w:val="00743849"/>
    <w:rsid w:val="00755136"/>
    <w:rsid w:val="007558C9"/>
    <w:rsid w:val="00756425"/>
    <w:rsid w:val="0076498D"/>
    <w:rsid w:val="00771C26"/>
    <w:rsid w:val="00772320"/>
    <w:rsid w:val="00773BC2"/>
    <w:rsid w:val="00775222"/>
    <w:rsid w:val="007769D3"/>
    <w:rsid w:val="00776F9B"/>
    <w:rsid w:val="007772E9"/>
    <w:rsid w:val="007811DD"/>
    <w:rsid w:val="007874EA"/>
    <w:rsid w:val="0079350E"/>
    <w:rsid w:val="0079557F"/>
    <w:rsid w:val="00795D3E"/>
    <w:rsid w:val="007976FA"/>
    <w:rsid w:val="007A3B66"/>
    <w:rsid w:val="007B0CD7"/>
    <w:rsid w:val="007B1246"/>
    <w:rsid w:val="007B61D9"/>
    <w:rsid w:val="007B78A0"/>
    <w:rsid w:val="007B7DE2"/>
    <w:rsid w:val="007B7E2B"/>
    <w:rsid w:val="007C03DA"/>
    <w:rsid w:val="007C1A8E"/>
    <w:rsid w:val="007C2706"/>
    <w:rsid w:val="007C35F1"/>
    <w:rsid w:val="007C3BA6"/>
    <w:rsid w:val="007C51A0"/>
    <w:rsid w:val="007D0700"/>
    <w:rsid w:val="007D155B"/>
    <w:rsid w:val="007D1B74"/>
    <w:rsid w:val="007D4FE3"/>
    <w:rsid w:val="007E29B9"/>
    <w:rsid w:val="007E43E1"/>
    <w:rsid w:val="007E7ABB"/>
    <w:rsid w:val="007F1EE9"/>
    <w:rsid w:val="007F56DB"/>
    <w:rsid w:val="0080041C"/>
    <w:rsid w:val="00803565"/>
    <w:rsid w:val="008058B1"/>
    <w:rsid w:val="008131DC"/>
    <w:rsid w:val="00813620"/>
    <w:rsid w:val="0082183F"/>
    <w:rsid w:val="00825634"/>
    <w:rsid w:val="00831789"/>
    <w:rsid w:val="00831CDD"/>
    <w:rsid w:val="0083785A"/>
    <w:rsid w:val="00840C4E"/>
    <w:rsid w:val="00844936"/>
    <w:rsid w:val="00845206"/>
    <w:rsid w:val="008635A4"/>
    <w:rsid w:val="0086787E"/>
    <w:rsid w:val="008753FE"/>
    <w:rsid w:val="0087547A"/>
    <w:rsid w:val="0087711E"/>
    <w:rsid w:val="00894997"/>
    <w:rsid w:val="008964A7"/>
    <w:rsid w:val="00896ED8"/>
    <w:rsid w:val="008A0634"/>
    <w:rsid w:val="008B21CF"/>
    <w:rsid w:val="008B5E93"/>
    <w:rsid w:val="008B70B9"/>
    <w:rsid w:val="008C1F7C"/>
    <w:rsid w:val="008C3AEC"/>
    <w:rsid w:val="008D3A15"/>
    <w:rsid w:val="008D5BD6"/>
    <w:rsid w:val="008D5C99"/>
    <w:rsid w:val="008E2910"/>
    <w:rsid w:val="008E64A1"/>
    <w:rsid w:val="008F2AAA"/>
    <w:rsid w:val="00903F84"/>
    <w:rsid w:val="00912ADB"/>
    <w:rsid w:val="00915F29"/>
    <w:rsid w:val="00924CCB"/>
    <w:rsid w:val="009256D0"/>
    <w:rsid w:val="00930EE2"/>
    <w:rsid w:val="009401FD"/>
    <w:rsid w:val="0094236B"/>
    <w:rsid w:val="00942EBD"/>
    <w:rsid w:val="00944463"/>
    <w:rsid w:val="00945EC4"/>
    <w:rsid w:val="00951DBA"/>
    <w:rsid w:val="0097103F"/>
    <w:rsid w:val="0098101B"/>
    <w:rsid w:val="00987891"/>
    <w:rsid w:val="00990207"/>
    <w:rsid w:val="009A0F64"/>
    <w:rsid w:val="009A1BEE"/>
    <w:rsid w:val="009A5336"/>
    <w:rsid w:val="009A789F"/>
    <w:rsid w:val="009B2369"/>
    <w:rsid w:val="009C0C6C"/>
    <w:rsid w:val="009E00B3"/>
    <w:rsid w:val="009E3315"/>
    <w:rsid w:val="009E40D3"/>
    <w:rsid w:val="009F4704"/>
    <w:rsid w:val="009F509B"/>
    <w:rsid w:val="009F565C"/>
    <w:rsid w:val="009F6105"/>
    <w:rsid w:val="009F77FE"/>
    <w:rsid w:val="009F7D86"/>
    <w:rsid w:val="00A03CB9"/>
    <w:rsid w:val="00A05AE4"/>
    <w:rsid w:val="00A122F4"/>
    <w:rsid w:val="00A231F0"/>
    <w:rsid w:val="00A23774"/>
    <w:rsid w:val="00A31B35"/>
    <w:rsid w:val="00A40F91"/>
    <w:rsid w:val="00A43166"/>
    <w:rsid w:val="00A467C4"/>
    <w:rsid w:val="00A50750"/>
    <w:rsid w:val="00A53F32"/>
    <w:rsid w:val="00A55922"/>
    <w:rsid w:val="00A57038"/>
    <w:rsid w:val="00A61748"/>
    <w:rsid w:val="00A7374A"/>
    <w:rsid w:val="00A73EAC"/>
    <w:rsid w:val="00A756F4"/>
    <w:rsid w:val="00A76660"/>
    <w:rsid w:val="00A822F6"/>
    <w:rsid w:val="00A82F5C"/>
    <w:rsid w:val="00A86609"/>
    <w:rsid w:val="00A874CD"/>
    <w:rsid w:val="00A93F45"/>
    <w:rsid w:val="00A967CB"/>
    <w:rsid w:val="00AA039E"/>
    <w:rsid w:val="00AA1BFB"/>
    <w:rsid w:val="00AB0D4C"/>
    <w:rsid w:val="00AB4803"/>
    <w:rsid w:val="00AC0031"/>
    <w:rsid w:val="00AC4405"/>
    <w:rsid w:val="00AD1578"/>
    <w:rsid w:val="00AD164B"/>
    <w:rsid w:val="00AD1963"/>
    <w:rsid w:val="00AD259F"/>
    <w:rsid w:val="00AD6658"/>
    <w:rsid w:val="00AE11EB"/>
    <w:rsid w:val="00AF3A74"/>
    <w:rsid w:val="00AF4838"/>
    <w:rsid w:val="00B00CD7"/>
    <w:rsid w:val="00B063F9"/>
    <w:rsid w:val="00B07C95"/>
    <w:rsid w:val="00B11E1C"/>
    <w:rsid w:val="00B16008"/>
    <w:rsid w:val="00B16A88"/>
    <w:rsid w:val="00B16ED6"/>
    <w:rsid w:val="00B213F0"/>
    <w:rsid w:val="00B23081"/>
    <w:rsid w:val="00B23954"/>
    <w:rsid w:val="00B23F9C"/>
    <w:rsid w:val="00B300E9"/>
    <w:rsid w:val="00B32E1A"/>
    <w:rsid w:val="00B3321A"/>
    <w:rsid w:val="00B3458D"/>
    <w:rsid w:val="00B34EEE"/>
    <w:rsid w:val="00B41032"/>
    <w:rsid w:val="00B41B16"/>
    <w:rsid w:val="00B42B06"/>
    <w:rsid w:val="00B45D29"/>
    <w:rsid w:val="00B500BC"/>
    <w:rsid w:val="00B51CB9"/>
    <w:rsid w:val="00B5353A"/>
    <w:rsid w:val="00B546D9"/>
    <w:rsid w:val="00B567A1"/>
    <w:rsid w:val="00B56C72"/>
    <w:rsid w:val="00B62DD5"/>
    <w:rsid w:val="00B647B3"/>
    <w:rsid w:val="00B7114D"/>
    <w:rsid w:val="00B760A2"/>
    <w:rsid w:val="00B81380"/>
    <w:rsid w:val="00B84657"/>
    <w:rsid w:val="00B92882"/>
    <w:rsid w:val="00B92D82"/>
    <w:rsid w:val="00BA3C36"/>
    <w:rsid w:val="00BB384B"/>
    <w:rsid w:val="00BB4247"/>
    <w:rsid w:val="00BB4C08"/>
    <w:rsid w:val="00BB6E8D"/>
    <w:rsid w:val="00BB7EF9"/>
    <w:rsid w:val="00BC259A"/>
    <w:rsid w:val="00BC3674"/>
    <w:rsid w:val="00BD1D40"/>
    <w:rsid w:val="00BD34AA"/>
    <w:rsid w:val="00BD7ACE"/>
    <w:rsid w:val="00BE2074"/>
    <w:rsid w:val="00BE3144"/>
    <w:rsid w:val="00BE68FA"/>
    <w:rsid w:val="00BE6F40"/>
    <w:rsid w:val="00BE7221"/>
    <w:rsid w:val="00BF01C8"/>
    <w:rsid w:val="00BF052C"/>
    <w:rsid w:val="00BF1C6D"/>
    <w:rsid w:val="00C007C4"/>
    <w:rsid w:val="00C100A2"/>
    <w:rsid w:val="00C133D3"/>
    <w:rsid w:val="00C1383F"/>
    <w:rsid w:val="00C21C06"/>
    <w:rsid w:val="00C2546C"/>
    <w:rsid w:val="00C2610A"/>
    <w:rsid w:val="00C4005E"/>
    <w:rsid w:val="00C435DD"/>
    <w:rsid w:val="00C45496"/>
    <w:rsid w:val="00C66C37"/>
    <w:rsid w:val="00C6789B"/>
    <w:rsid w:val="00C70320"/>
    <w:rsid w:val="00C70767"/>
    <w:rsid w:val="00C72ED1"/>
    <w:rsid w:val="00C7434A"/>
    <w:rsid w:val="00C74A34"/>
    <w:rsid w:val="00C838AD"/>
    <w:rsid w:val="00C95A1F"/>
    <w:rsid w:val="00C9641B"/>
    <w:rsid w:val="00CA17BA"/>
    <w:rsid w:val="00CA4334"/>
    <w:rsid w:val="00CA7EAD"/>
    <w:rsid w:val="00CB2A15"/>
    <w:rsid w:val="00CB457E"/>
    <w:rsid w:val="00CB75BF"/>
    <w:rsid w:val="00CC1312"/>
    <w:rsid w:val="00CC2273"/>
    <w:rsid w:val="00CC4D63"/>
    <w:rsid w:val="00CC65F3"/>
    <w:rsid w:val="00CD053B"/>
    <w:rsid w:val="00CD0A39"/>
    <w:rsid w:val="00CF3BF0"/>
    <w:rsid w:val="00CF52E0"/>
    <w:rsid w:val="00CF5A61"/>
    <w:rsid w:val="00CF6849"/>
    <w:rsid w:val="00D04147"/>
    <w:rsid w:val="00D05265"/>
    <w:rsid w:val="00D1014C"/>
    <w:rsid w:val="00D158DD"/>
    <w:rsid w:val="00D163E5"/>
    <w:rsid w:val="00D17C32"/>
    <w:rsid w:val="00D22B4A"/>
    <w:rsid w:val="00D26970"/>
    <w:rsid w:val="00D30997"/>
    <w:rsid w:val="00D32ECF"/>
    <w:rsid w:val="00D34B41"/>
    <w:rsid w:val="00D35CFD"/>
    <w:rsid w:val="00D409A5"/>
    <w:rsid w:val="00D44DFC"/>
    <w:rsid w:val="00D522E9"/>
    <w:rsid w:val="00D5288F"/>
    <w:rsid w:val="00D5564E"/>
    <w:rsid w:val="00D559A3"/>
    <w:rsid w:val="00D613B4"/>
    <w:rsid w:val="00D63B64"/>
    <w:rsid w:val="00D66ADA"/>
    <w:rsid w:val="00D67C4E"/>
    <w:rsid w:val="00D71735"/>
    <w:rsid w:val="00D727A4"/>
    <w:rsid w:val="00D729EE"/>
    <w:rsid w:val="00D7319B"/>
    <w:rsid w:val="00D73D70"/>
    <w:rsid w:val="00D77896"/>
    <w:rsid w:val="00D84ED8"/>
    <w:rsid w:val="00D85B75"/>
    <w:rsid w:val="00D8660E"/>
    <w:rsid w:val="00D87256"/>
    <w:rsid w:val="00D9163F"/>
    <w:rsid w:val="00D9697C"/>
    <w:rsid w:val="00DA52F2"/>
    <w:rsid w:val="00DB3BED"/>
    <w:rsid w:val="00DB43CD"/>
    <w:rsid w:val="00DC16E3"/>
    <w:rsid w:val="00DC59DA"/>
    <w:rsid w:val="00DC693B"/>
    <w:rsid w:val="00DD105A"/>
    <w:rsid w:val="00DD141E"/>
    <w:rsid w:val="00DD21E2"/>
    <w:rsid w:val="00DD5414"/>
    <w:rsid w:val="00DD5631"/>
    <w:rsid w:val="00DD6C12"/>
    <w:rsid w:val="00DD7EAF"/>
    <w:rsid w:val="00DE07F1"/>
    <w:rsid w:val="00DE3989"/>
    <w:rsid w:val="00DE64E8"/>
    <w:rsid w:val="00DF06A4"/>
    <w:rsid w:val="00DF42E4"/>
    <w:rsid w:val="00DF5557"/>
    <w:rsid w:val="00DF6721"/>
    <w:rsid w:val="00E04A8B"/>
    <w:rsid w:val="00E10431"/>
    <w:rsid w:val="00E11A1F"/>
    <w:rsid w:val="00E15158"/>
    <w:rsid w:val="00E20FCD"/>
    <w:rsid w:val="00E240B7"/>
    <w:rsid w:val="00E35C5E"/>
    <w:rsid w:val="00E37538"/>
    <w:rsid w:val="00E40B4C"/>
    <w:rsid w:val="00E41D93"/>
    <w:rsid w:val="00E424C9"/>
    <w:rsid w:val="00E426A5"/>
    <w:rsid w:val="00E45A10"/>
    <w:rsid w:val="00E61DB8"/>
    <w:rsid w:val="00E633E4"/>
    <w:rsid w:val="00E64226"/>
    <w:rsid w:val="00E72C92"/>
    <w:rsid w:val="00E7376B"/>
    <w:rsid w:val="00E745DA"/>
    <w:rsid w:val="00E74BFE"/>
    <w:rsid w:val="00E74F63"/>
    <w:rsid w:val="00E7587B"/>
    <w:rsid w:val="00E76E89"/>
    <w:rsid w:val="00E77D57"/>
    <w:rsid w:val="00E802A5"/>
    <w:rsid w:val="00E80367"/>
    <w:rsid w:val="00E80C60"/>
    <w:rsid w:val="00E8145F"/>
    <w:rsid w:val="00E81AFC"/>
    <w:rsid w:val="00E8222C"/>
    <w:rsid w:val="00E857E9"/>
    <w:rsid w:val="00E85813"/>
    <w:rsid w:val="00E9180D"/>
    <w:rsid w:val="00E935BD"/>
    <w:rsid w:val="00EA2296"/>
    <w:rsid w:val="00EA2800"/>
    <w:rsid w:val="00EC7F88"/>
    <w:rsid w:val="00ED01A0"/>
    <w:rsid w:val="00ED2764"/>
    <w:rsid w:val="00ED2A0B"/>
    <w:rsid w:val="00ED43B4"/>
    <w:rsid w:val="00ED62F5"/>
    <w:rsid w:val="00EE2759"/>
    <w:rsid w:val="00EE2F91"/>
    <w:rsid w:val="00EE32A3"/>
    <w:rsid w:val="00EE6F5B"/>
    <w:rsid w:val="00EF1FDA"/>
    <w:rsid w:val="00EF2E2F"/>
    <w:rsid w:val="00EF7063"/>
    <w:rsid w:val="00F03DAF"/>
    <w:rsid w:val="00F04C44"/>
    <w:rsid w:val="00F065D8"/>
    <w:rsid w:val="00F13534"/>
    <w:rsid w:val="00F16031"/>
    <w:rsid w:val="00F305C3"/>
    <w:rsid w:val="00F319D6"/>
    <w:rsid w:val="00F3399C"/>
    <w:rsid w:val="00F36424"/>
    <w:rsid w:val="00F44523"/>
    <w:rsid w:val="00F445CC"/>
    <w:rsid w:val="00F50075"/>
    <w:rsid w:val="00F5048D"/>
    <w:rsid w:val="00F6047A"/>
    <w:rsid w:val="00F6252B"/>
    <w:rsid w:val="00F63211"/>
    <w:rsid w:val="00F63AC6"/>
    <w:rsid w:val="00F650FA"/>
    <w:rsid w:val="00F725ED"/>
    <w:rsid w:val="00F741D7"/>
    <w:rsid w:val="00F747EE"/>
    <w:rsid w:val="00F91810"/>
    <w:rsid w:val="00F91C5F"/>
    <w:rsid w:val="00F97950"/>
    <w:rsid w:val="00FA79FC"/>
    <w:rsid w:val="00FB0BD7"/>
    <w:rsid w:val="00FB3A45"/>
    <w:rsid w:val="00FB4244"/>
    <w:rsid w:val="00FC0420"/>
    <w:rsid w:val="00FC17BD"/>
    <w:rsid w:val="00FC2865"/>
    <w:rsid w:val="00FD1120"/>
    <w:rsid w:val="00FD394F"/>
    <w:rsid w:val="00FD3BB5"/>
    <w:rsid w:val="00FD4AE0"/>
    <w:rsid w:val="00FD6491"/>
    <w:rsid w:val="00FD70E5"/>
    <w:rsid w:val="00FD7E48"/>
    <w:rsid w:val="00FE1041"/>
    <w:rsid w:val="00FE2AD8"/>
    <w:rsid w:val="00FE536C"/>
    <w:rsid w:val="00FE7030"/>
    <w:rsid w:val="00FE7CF9"/>
    <w:rsid w:val="00FF04C5"/>
    <w:rsid w:val="00FF149F"/>
    <w:rsid w:val="00FF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42"/>
      </w:numPr>
      <w:contextualSpacing/>
    </w:pPr>
  </w:style>
  <w:style w:type="paragraph" w:styleId="BalloonText">
    <w:name w:val="Balloon Text"/>
    <w:basedOn w:val="Normal"/>
    <w:link w:val="BalloonTextChar"/>
    <w:uiPriority w:val="99"/>
    <w:semiHidden/>
    <w:unhideWhenUsed/>
    <w:rsid w:val="00C67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89B"/>
    <w:rPr>
      <w:rFonts w:ascii="Tahoma" w:hAnsi="Tahoma" w:cs="Tahoma"/>
      <w:sz w:val="16"/>
      <w:szCs w:val="16"/>
    </w:rPr>
  </w:style>
  <w:style w:type="character" w:customStyle="1" w:styleId="shorttext">
    <w:name w:val="short_text"/>
    <w:basedOn w:val="DefaultParagraphFont"/>
    <w:rsid w:val="00F445CC"/>
  </w:style>
  <w:style w:type="character" w:customStyle="1" w:styleId="tlid-translation">
    <w:name w:val="tlid-translation"/>
    <w:basedOn w:val="DefaultParagraphFont"/>
    <w:rsid w:val="00691F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42"/>
      </w:numPr>
      <w:contextualSpacing/>
    </w:pPr>
  </w:style>
  <w:style w:type="paragraph" w:styleId="BalloonText">
    <w:name w:val="Balloon Text"/>
    <w:basedOn w:val="Normal"/>
    <w:link w:val="BalloonTextChar"/>
    <w:uiPriority w:val="99"/>
    <w:semiHidden/>
    <w:unhideWhenUsed/>
    <w:rsid w:val="00C67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89B"/>
    <w:rPr>
      <w:rFonts w:ascii="Tahoma" w:hAnsi="Tahoma" w:cs="Tahoma"/>
      <w:sz w:val="16"/>
      <w:szCs w:val="16"/>
    </w:rPr>
  </w:style>
  <w:style w:type="character" w:customStyle="1" w:styleId="shorttext">
    <w:name w:val="short_text"/>
    <w:basedOn w:val="DefaultParagraphFont"/>
    <w:rsid w:val="00F445CC"/>
  </w:style>
  <w:style w:type="character" w:customStyle="1" w:styleId="tlid-translation">
    <w:name w:val="tlid-translation"/>
    <w:basedOn w:val="DefaultParagraphFont"/>
    <w:rsid w:val="00691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81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FDDA0-B187-4070-A2B3-D3C891167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Staff</dc:creator>
  <cp:lastModifiedBy>Sedona Bowser</cp:lastModifiedBy>
  <cp:revision>5</cp:revision>
  <cp:lastPrinted>2019-03-18T19:28:00Z</cp:lastPrinted>
  <dcterms:created xsi:type="dcterms:W3CDTF">2019-03-18T22:20:00Z</dcterms:created>
  <dcterms:modified xsi:type="dcterms:W3CDTF">2019-03-18T23:54:00Z</dcterms:modified>
</cp:coreProperties>
</file>