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94236B" w:rsidRDefault="00F445CC" w:rsidP="00F445CC">
      <w:pPr>
        <w:spacing w:after="0"/>
        <w:jc w:val="center"/>
        <w:rPr>
          <w:rFonts w:cs="Arial"/>
          <w:b/>
          <w:lang w:val="es-ES"/>
        </w:rPr>
      </w:pPr>
      <w:bookmarkStart w:id="0" w:name="_GoBack"/>
      <w:bookmarkEnd w:id="0"/>
      <w:r w:rsidRPr="0094236B">
        <w:rPr>
          <w:rFonts w:cs="Arial"/>
          <w:b/>
          <w:lang w:val="es-ES"/>
        </w:rPr>
        <w:t xml:space="preserve">Comité Asesor Local del Programa de Autodeterminación </w:t>
      </w:r>
      <w:r w:rsidRPr="0094236B">
        <w:rPr>
          <w:rFonts w:cs="Arial"/>
          <w:b/>
          <w:lang w:val="es-ES"/>
        </w:rPr>
        <w:br/>
        <w:t>Acta de la reunión</w:t>
      </w:r>
      <w:r w:rsidRPr="0094236B">
        <w:rPr>
          <w:rFonts w:cs="Arial"/>
          <w:b/>
          <w:lang w:val="es-ES"/>
        </w:rPr>
        <w:br/>
      </w:r>
      <w:r w:rsidRPr="0094236B">
        <w:rPr>
          <w:rStyle w:val="shorttext"/>
          <w:rFonts w:cs="Arial"/>
          <w:b/>
          <w:lang w:val="es-ES"/>
        </w:rPr>
        <w:t xml:space="preserve">Viernes, </w:t>
      </w:r>
      <w:r w:rsidR="001838A2">
        <w:rPr>
          <w:rStyle w:val="shorttext"/>
          <w:rFonts w:cs="Arial"/>
          <w:b/>
          <w:lang w:val="es-ES"/>
        </w:rPr>
        <w:t>29</w:t>
      </w:r>
      <w:r w:rsidRPr="0094236B">
        <w:rPr>
          <w:rStyle w:val="shorttext"/>
          <w:rFonts w:cs="Arial"/>
          <w:b/>
          <w:lang w:val="es-ES"/>
        </w:rPr>
        <w:t xml:space="preserve"> de </w:t>
      </w:r>
      <w:r w:rsidR="001838A2">
        <w:rPr>
          <w:rStyle w:val="shorttext"/>
          <w:rFonts w:cs="Arial"/>
          <w:b/>
          <w:lang w:val="es-ES"/>
        </w:rPr>
        <w:t>marzo</w:t>
      </w:r>
      <w:r w:rsidRPr="0094236B">
        <w:rPr>
          <w:rStyle w:val="shorttext"/>
          <w:rFonts w:cs="Arial"/>
          <w:b/>
          <w:lang w:val="es-ES"/>
        </w:rPr>
        <w:t xml:space="preserve"> de 201</w:t>
      </w:r>
      <w:r w:rsidR="001838A2">
        <w:rPr>
          <w:rStyle w:val="shorttext"/>
          <w:rFonts w:cs="Arial"/>
          <w:b/>
          <w:lang w:val="es-ES"/>
        </w:rPr>
        <w:t>9</w:t>
      </w:r>
      <w:r w:rsidRPr="0094236B">
        <w:rPr>
          <w:rFonts w:cs="Arial"/>
          <w:b/>
          <w:lang w:val="es-ES"/>
        </w:rPr>
        <w:br/>
        <w:t>10:00 a.m. a 12:00 a.m.</w:t>
      </w:r>
    </w:p>
    <w:p w:rsidR="00F445CC" w:rsidRPr="00476D4D" w:rsidRDefault="00F445CC" w:rsidP="00F445CC">
      <w:pPr>
        <w:spacing w:after="0" w:line="240" w:lineRule="auto"/>
        <w:rPr>
          <w:lang w:val="es-MX"/>
        </w:rPr>
      </w:pPr>
      <w:r w:rsidRPr="00476D4D">
        <w:rPr>
          <w:rFonts w:cs="Arial"/>
          <w:lang w:val="es-MX"/>
        </w:rPr>
        <w:t xml:space="preserve">Grabadora: </w:t>
      </w:r>
      <w:r w:rsidRPr="00476D4D">
        <w:rPr>
          <w:lang w:val="es-MX"/>
        </w:rPr>
        <w:t>Sedona B.</w:t>
      </w:r>
      <w:r w:rsidRPr="00476D4D">
        <w:rPr>
          <w:lang w:val="es-MX"/>
        </w:rPr>
        <w:tab/>
      </w:r>
      <w:r w:rsidRPr="00476D4D">
        <w:rPr>
          <w:lang w:val="es-MX"/>
        </w:rPr>
        <w:tab/>
      </w:r>
      <w:r w:rsidR="001838A2" w:rsidRPr="00476D4D">
        <w:rPr>
          <w:rFonts w:cs="Arial"/>
          <w:lang w:val="es-MX"/>
        </w:rPr>
        <w:tab/>
      </w:r>
      <w:r w:rsidR="001838A2" w:rsidRPr="00476D4D">
        <w:rPr>
          <w:rFonts w:cs="Arial"/>
          <w:lang w:val="es-MX"/>
        </w:rPr>
        <w:tab/>
      </w:r>
      <w:r w:rsidR="001838A2" w:rsidRPr="00476D4D">
        <w:rPr>
          <w:rFonts w:cs="Arial"/>
          <w:lang w:val="es-MX"/>
        </w:rPr>
        <w:tab/>
      </w:r>
      <w:proofErr w:type="spellStart"/>
      <w:r w:rsidR="001838A2" w:rsidRPr="00476D4D">
        <w:rPr>
          <w:lang w:val="es-MX"/>
        </w:rPr>
        <w:t>Crescent</w:t>
      </w:r>
      <w:proofErr w:type="spellEnd"/>
      <w:r w:rsidR="001838A2" w:rsidRPr="00476D4D">
        <w:rPr>
          <w:lang w:val="es-MX"/>
        </w:rPr>
        <w:t xml:space="preserve"> City/</w:t>
      </w:r>
      <w:proofErr w:type="spellStart"/>
      <w:r w:rsidR="001838A2" w:rsidRPr="00476D4D">
        <w:rPr>
          <w:lang w:val="es-MX"/>
        </w:rPr>
        <w:t>Ukiah</w:t>
      </w:r>
      <w:proofErr w:type="spellEnd"/>
      <w:r w:rsidR="001838A2" w:rsidRPr="00476D4D">
        <w:rPr>
          <w:lang w:val="es-MX"/>
        </w:rPr>
        <w:t xml:space="preserve">/Eureka/Ft. </w:t>
      </w:r>
      <w:proofErr w:type="spellStart"/>
      <w:r w:rsidR="001838A2" w:rsidRPr="00476D4D">
        <w:rPr>
          <w:lang w:val="es-MX"/>
        </w:rPr>
        <w:t>Bragg</w:t>
      </w:r>
      <w:proofErr w:type="spellEnd"/>
      <w:r w:rsidR="001838A2" w:rsidRPr="00476D4D">
        <w:rPr>
          <w:lang w:val="es-MX"/>
        </w:rPr>
        <w:t xml:space="preserve"> Video </w:t>
      </w:r>
      <w:r w:rsidRPr="0094236B">
        <w:rPr>
          <w:rFonts w:cs="Arial"/>
          <w:lang w:val="es-ES"/>
        </w:rPr>
        <w:t>Cronometrador</w:t>
      </w:r>
      <w:r w:rsidRPr="00476D4D">
        <w:rPr>
          <w:rFonts w:cs="Arial"/>
          <w:lang w:val="es-MX"/>
        </w:rPr>
        <w:t xml:space="preserve">: </w:t>
      </w:r>
      <w:r w:rsidR="001838A2" w:rsidRPr="00476D4D">
        <w:rPr>
          <w:lang w:val="es-MX"/>
        </w:rPr>
        <w:t>Mayra O.</w:t>
      </w:r>
    </w:p>
    <w:p w:rsidR="000B7D6F" w:rsidRPr="00476D4D" w:rsidRDefault="000B7D6F" w:rsidP="005F660F">
      <w:pPr>
        <w:spacing w:after="0" w:line="240" w:lineRule="auto"/>
        <w:rPr>
          <w:lang w:val="es-MX"/>
        </w:rPr>
      </w:pPr>
    </w:p>
    <w:p w:rsidR="00A874CD" w:rsidRPr="0094236B" w:rsidRDefault="00F445CC" w:rsidP="005F660F">
      <w:pPr>
        <w:spacing w:after="0" w:line="240" w:lineRule="auto"/>
        <w:rPr>
          <w:b/>
        </w:rPr>
      </w:pPr>
      <w:proofErr w:type="spellStart"/>
      <w:r w:rsidRPr="00476D4D">
        <w:rPr>
          <w:rFonts w:cs="Arial"/>
          <w:b/>
          <w:u w:val="single"/>
        </w:rPr>
        <w:t>Presente</w:t>
      </w:r>
      <w:proofErr w:type="spellEnd"/>
      <w:r w:rsidR="005F660F" w:rsidRPr="0094236B">
        <w:rPr>
          <w:b/>
          <w:u w:val="single"/>
        </w:rPr>
        <w:t>:</w:t>
      </w:r>
      <w:r w:rsidR="00825634" w:rsidRPr="0094236B">
        <w:rPr>
          <w:b/>
        </w:rPr>
        <w:t xml:space="preserve">   </w:t>
      </w:r>
    </w:p>
    <w:p w:rsidR="0022078F" w:rsidRPr="0094236B" w:rsidRDefault="00F445CC" w:rsidP="005F660F">
      <w:pPr>
        <w:spacing w:after="0" w:line="240" w:lineRule="auto"/>
      </w:pPr>
      <w:r w:rsidRPr="00476D4D">
        <w:rPr>
          <w:rFonts w:cs="Arial"/>
          <w:u w:val="single"/>
        </w:rPr>
        <w:t>MIEMBROS DEL COMITÉ</w:t>
      </w:r>
      <w:r w:rsidR="00A874CD" w:rsidRPr="0094236B">
        <w:rPr>
          <w:u w:val="single"/>
        </w:rPr>
        <w:t>:</w:t>
      </w:r>
      <w:r w:rsidR="00A874CD" w:rsidRPr="0094236B">
        <w:t xml:space="preserve">  </w:t>
      </w:r>
      <w:r w:rsidR="0022078F" w:rsidRPr="0094236B">
        <w:t>Pam Jensen (</w:t>
      </w:r>
      <w:r w:rsidR="00AD6658" w:rsidRPr="0094236B">
        <w:t>SCDD*)</w:t>
      </w:r>
      <w:r w:rsidR="0022078F" w:rsidRPr="0094236B">
        <w:t xml:space="preserve">, </w:t>
      </w:r>
      <w:r w:rsidR="00EA2296" w:rsidRPr="0094236B">
        <w:t xml:space="preserve">Kara </w:t>
      </w:r>
      <w:proofErr w:type="spellStart"/>
      <w:r w:rsidR="00EA2296" w:rsidRPr="0094236B">
        <w:t>Ponton</w:t>
      </w:r>
      <w:proofErr w:type="spellEnd"/>
      <w:r w:rsidR="0022078F" w:rsidRPr="0094236B">
        <w:t xml:space="preserve"> (RCRC</w:t>
      </w:r>
      <w:r w:rsidR="00AD6658" w:rsidRPr="0094236B">
        <w:t>*</w:t>
      </w:r>
      <w:r w:rsidR="0022078F" w:rsidRPr="0094236B">
        <w:t>)</w:t>
      </w:r>
      <w:r w:rsidR="00EA2296" w:rsidRPr="0094236B">
        <w:t xml:space="preserve">, </w:t>
      </w:r>
      <w:r w:rsidR="0022078F" w:rsidRPr="0094236B">
        <w:t xml:space="preserve">Robert </w:t>
      </w:r>
      <w:proofErr w:type="spellStart"/>
      <w:r w:rsidR="0022078F" w:rsidRPr="0094236B">
        <w:t>Miland</w:t>
      </w:r>
      <w:proofErr w:type="spellEnd"/>
      <w:r w:rsidR="0022078F" w:rsidRPr="0094236B">
        <w:t xml:space="preserve"> Taylor (RCRC</w:t>
      </w:r>
      <w:r w:rsidR="00AD6658" w:rsidRPr="0094236B">
        <w:t>*</w:t>
      </w:r>
      <w:r w:rsidR="0022078F" w:rsidRPr="0094236B">
        <w:t xml:space="preserve">), </w:t>
      </w:r>
      <w:r w:rsidR="00AD6658" w:rsidRPr="0094236B">
        <w:t>…</w:t>
      </w:r>
      <w:r w:rsidR="00AD6658" w:rsidRPr="0094236B">
        <w:rPr>
          <w:i/>
        </w:rPr>
        <w:t>(*=Appointed By)</w:t>
      </w:r>
    </w:p>
    <w:p w:rsidR="00BD1D40" w:rsidRPr="005A0747" w:rsidRDefault="00F445CC" w:rsidP="005F660F">
      <w:pPr>
        <w:spacing w:after="0" w:line="240" w:lineRule="auto"/>
      </w:pPr>
      <w:r w:rsidRPr="00476D4D">
        <w:rPr>
          <w:rFonts w:cs="Arial"/>
          <w:u w:val="single"/>
        </w:rPr>
        <w:t>REPRESENTANTES PARA EL COMITÉ</w:t>
      </w:r>
      <w:r w:rsidR="00A874CD" w:rsidRPr="005A0747">
        <w:rPr>
          <w:u w:val="single"/>
        </w:rPr>
        <w:t>:</w:t>
      </w:r>
      <w:r w:rsidR="00A874CD" w:rsidRPr="005A0747">
        <w:t xml:space="preserve">  </w:t>
      </w:r>
      <w:r w:rsidR="0022078F" w:rsidRPr="005A0747">
        <w:t>Mary Bloc</w:t>
      </w:r>
      <w:r w:rsidR="00BD1D40" w:rsidRPr="005A0747">
        <w:t>k (RCRC), Sedona Bowser (RCRC</w:t>
      </w:r>
      <w:r w:rsidR="005A0747" w:rsidRPr="005A0747">
        <w:t xml:space="preserve">), Denise </w:t>
      </w:r>
      <w:proofErr w:type="spellStart"/>
      <w:r w:rsidR="005A0747" w:rsidRPr="005A0747">
        <w:t>Gorny</w:t>
      </w:r>
      <w:proofErr w:type="spellEnd"/>
      <w:r w:rsidR="005A0747" w:rsidRPr="005A0747">
        <w:t xml:space="preserve"> (SCDD)</w:t>
      </w:r>
    </w:p>
    <w:p w:rsidR="003807A8" w:rsidRPr="005A0747" w:rsidRDefault="00F445CC" w:rsidP="005F660F">
      <w:pPr>
        <w:spacing w:after="0" w:line="240" w:lineRule="auto"/>
      </w:pPr>
      <w:r w:rsidRPr="00476D4D">
        <w:rPr>
          <w:rFonts w:cs="Arial"/>
          <w:u w:val="single"/>
        </w:rPr>
        <w:t>MIEMBROS DE LA COMUNIDAD</w:t>
      </w:r>
      <w:r w:rsidR="003807A8" w:rsidRPr="005A0747">
        <w:rPr>
          <w:u w:val="single"/>
        </w:rPr>
        <w:t>:</w:t>
      </w:r>
      <w:r w:rsidR="003807A8" w:rsidRPr="005A0747">
        <w:t xml:space="preserve">  </w:t>
      </w:r>
      <w:r w:rsidR="005A0747" w:rsidRPr="005A0747">
        <w:t xml:space="preserve">Jennifer Finigan (RCRC), Sheila Keys (RCRC) by phone, Mayra Ochoa (RCRC), (SCDD), Dwayne Nelson (RCRC), Debra </w:t>
      </w:r>
      <w:proofErr w:type="spellStart"/>
      <w:r w:rsidR="005A0747" w:rsidRPr="005A0747">
        <w:t>Ponton</w:t>
      </w:r>
      <w:proofErr w:type="spellEnd"/>
      <w:r w:rsidR="005A0747" w:rsidRPr="005A0747">
        <w:t xml:space="preserve">, Sherry Erickson, Joe Hernandez, Valerie Johnson, Frank Van </w:t>
      </w:r>
      <w:proofErr w:type="spellStart"/>
      <w:r w:rsidR="005A0747" w:rsidRPr="005A0747">
        <w:t>Curen</w:t>
      </w:r>
      <w:proofErr w:type="spellEnd"/>
      <w:r w:rsidR="005A0747" w:rsidRPr="005A0747">
        <w:t xml:space="preserve">, Nathaniel </w:t>
      </w:r>
      <w:proofErr w:type="spellStart"/>
      <w:r w:rsidR="005A0747" w:rsidRPr="005A0747">
        <w:t>Sorez</w:t>
      </w:r>
      <w:proofErr w:type="spellEnd"/>
      <w:r w:rsidR="005A0747" w:rsidRPr="005A0747">
        <w:t>, Tracy S</w:t>
      </w:r>
    </w:p>
    <w:p w:rsidR="001246A8" w:rsidRPr="001838A2" w:rsidRDefault="001246A8" w:rsidP="005F660F">
      <w:pPr>
        <w:spacing w:after="0" w:line="240" w:lineRule="auto"/>
        <w:rPr>
          <w:highlight w:val="yellow"/>
        </w:rPr>
      </w:pPr>
    </w:p>
    <w:p w:rsidR="00355205" w:rsidRPr="00476D4D" w:rsidRDefault="00F445CC" w:rsidP="005F660F">
      <w:pPr>
        <w:spacing w:after="0" w:line="240" w:lineRule="auto"/>
        <w:rPr>
          <w:lang w:val="es-MX"/>
        </w:rPr>
      </w:pPr>
      <w:r w:rsidRPr="005A0747">
        <w:rPr>
          <w:rStyle w:val="shorttext"/>
          <w:rFonts w:cs="Arial"/>
          <w:b/>
          <w:u w:val="single"/>
          <w:lang w:val="es-ES"/>
        </w:rPr>
        <w:t>Miembros ausentes del comité</w:t>
      </w:r>
      <w:r w:rsidR="00E80C60" w:rsidRPr="00476D4D">
        <w:rPr>
          <w:b/>
          <w:u w:val="single"/>
          <w:lang w:val="es-MX"/>
        </w:rPr>
        <w:t>:</w:t>
      </w:r>
      <w:r w:rsidR="00E80C60" w:rsidRPr="00476D4D">
        <w:rPr>
          <w:lang w:val="es-MX"/>
        </w:rPr>
        <w:t xml:space="preserve">  </w:t>
      </w:r>
      <w:r w:rsidR="000B7D6F" w:rsidRPr="00476D4D">
        <w:rPr>
          <w:lang w:val="es-MX"/>
        </w:rPr>
        <w:t xml:space="preserve"> </w:t>
      </w:r>
      <w:r w:rsidR="001838A2" w:rsidRPr="00476D4D">
        <w:rPr>
          <w:lang w:val="es-MX"/>
        </w:rPr>
        <w:t xml:space="preserve">Ronald Piazza (RCRC*), </w:t>
      </w:r>
      <w:r w:rsidR="004F020B" w:rsidRPr="00476D4D">
        <w:rPr>
          <w:lang w:val="es-MX"/>
        </w:rPr>
        <w:t xml:space="preserve">Priscilla Ankrah (At </w:t>
      </w:r>
      <w:proofErr w:type="spellStart"/>
      <w:r w:rsidR="004F020B" w:rsidRPr="00476D4D">
        <w:rPr>
          <w:lang w:val="es-MX"/>
        </w:rPr>
        <w:t>Large</w:t>
      </w:r>
      <w:proofErr w:type="spellEnd"/>
      <w:r w:rsidR="004F020B" w:rsidRPr="00476D4D">
        <w:rPr>
          <w:lang w:val="es-MX"/>
        </w:rPr>
        <w:t>)</w:t>
      </w:r>
    </w:p>
    <w:p w:rsidR="006F5793" w:rsidRPr="00476D4D" w:rsidRDefault="006F5793" w:rsidP="006F5793">
      <w:pPr>
        <w:pStyle w:val="ListParagraph"/>
        <w:spacing w:after="0" w:line="240" w:lineRule="auto"/>
        <w:rPr>
          <w:lang w:val="es-MX"/>
        </w:rPr>
      </w:pPr>
    </w:p>
    <w:p w:rsidR="0098101B" w:rsidRPr="005A0747" w:rsidRDefault="0098101B" w:rsidP="0098101B">
      <w:pPr>
        <w:pStyle w:val="ListParagraph"/>
        <w:numPr>
          <w:ilvl w:val="0"/>
          <w:numId w:val="44"/>
        </w:numPr>
        <w:spacing w:after="0"/>
        <w:rPr>
          <w:rFonts w:cs="Arial"/>
          <w:lang w:val="es-ES"/>
        </w:rPr>
      </w:pPr>
      <w:r w:rsidRPr="005A0747">
        <w:rPr>
          <w:rFonts w:cs="Arial"/>
          <w:lang w:val="es-ES"/>
        </w:rPr>
        <w:t>Bienvenida, pase de lista y selección de cronometrador: se realizó una lista de distribución y se contó con quórum.</w:t>
      </w:r>
    </w:p>
    <w:p w:rsidR="007C35F1" w:rsidRPr="00476D4D" w:rsidRDefault="007C35F1" w:rsidP="007C35F1">
      <w:pPr>
        <w:pStyle w:val="ListParagraph"/>
        <w:spacing w:after="0" w:line="240" w:lineRule="auto"/>
        <w:rPr>
          <w:b/>
          <w:lang w:val="es-MX"/>
        </w:rPr>
      </w:pPr>
    </w:p>
    <w:p w:rsidR="0098101B" w:rsidRPr="005A0747" w:rsidRDefault="0098101B" w:rsidP="0098101B">
      <w:pPr>
        <w:pStyle w:val="ListParagraph"/>
        <w:numPr>
          <w:ilvl w:val="0"/>
          <w:numId w:val="44"/>
        </w:numPr>
        <w:spacing w:after="0" w:line="240" w:lineRule="auto"/>
        <w:rPr>
          <w:rStyle w:val="shorttext"/>
        </w:rPr>
      </w:pPr>
      <w:r w:rsidRPr="005A0747">
        <w:rPr>
          <w:rStyle w:val="shorttext"/>
          <w:rFonts w:cs="Arial"/>
          <w:lang w:val="es-ES"/>
        </w:rPr>
        <w:t>Revisión de 1</w:t>
      </w:r>
      <w:r w:rsidR="005A0747" w:rsidRPr="005A0747">
        <w:rPr>
          <w:rStyle w:val="shorttext"/>
          <w:rFonts w:cs="Arial"/>
          <w:lang w:val="es-ES"/>
        </w:rPr>
        <w:t>8/01/19</w:t>
      </w:r>
      <w:r w:rsidRPr="005A0747">
        <w:rPr>
          <w:rStyle w:val="shorttext"/>
          <w:rFonts w:cs="Arial"/>
          <w:lang w:val="es-ES"/>
        </w:rPr>
        <w:t xml:space="preserve"> minutos</w:t>
      </w:r>
    </w:p>
    <w:p w:rsidR="0098101B" w:rsidRPr="00476D4D" w:rsidRDefault="0098101B" w:rsidP="00924CCB">
      <w:pPr>
        <w:pStyle w:val="ListParagraph"/>
        <w:spacing w:after="0" w:line="240" w:lineRule="auto"/>
        <w:rPr>
          <w:lang w:val="es-MX"/>
        </w:rPr>
      </w:pPr>
      <w:r w:rsidRPr="005A0747">
        <w:rPr>
          <w:rFonts w:cs="Arial"/>
          <w:u w:val="single"/>
          <w:lang w:val="es-ES"/>
        </w:rPr>
        <w:t>Moción</w:t>
      </w:r>
      <w:r w:rsidRPr="005A0747">
        <w:rPr>
          <w:rFonts w:cs="Arial"/>
          <w:lang w:val="es-ES"/>
        </w:rPr>
        <w:t xml:space="preserve">: </w:t>
      </w:r>
      <w:r w:rsidRPr="00476D4D">
        <w:rPr>
          <w:lang w:val="es-MX"/>
        </w:rPr>
        <w:t xml:space="preserve">Pam J. </w:t>
      </w:r>
      <w:r w:rsidRPr="005A0747">
        <w:rPr>
          <w:rStyle w:val="shorttext"/>
          <w:rFonts w:cs="Arial"/>
          <w:lang w:val="es-ES"/>
        </w:rPr>
        <w:t xml:space="preserve"> mueve que se acepten los minutos del </w:t>
      </w:r>
      <w:r w:rsidR="005A0747" w:rsidRPr="005A0747">
        <w:rPr>
          <w:rStyle w:val="shorttext"/>
          <w:rFonts w:cs="Arial"/>
          <w:lang w:val="es-ES"/>
        </w:rPr>
        <w:t xml:space="preserve">18/01/19 </w:t>
      </w:r>
      <w:r w:rsidRPr="005A0747">
        <w:rPr>
          <w:rStyle w:val="shorttext"/>
          <w:rFonts w:cs="Arial"/>
          <w:lang w:val="es-ES"/>
        </w:rPr>
        <w:t>como están.</w:t>
      </w:r>
    </w:p>
    <w:p w:rsidR="00D409A5" w:rsidRPr="00476D4D" w:rsidRDefault="0098101B" w:rsidP="00B16A88">
      <w:pPr>
        <w:pStyle w:val="ListParagraph"/>
        <w:spacing w:after="0" w:line="240" w:lineRule="auto"/>
        <w:rPr>
          <w:lang w:val="es-MX"/>
        </w:rPr>
      </w:pPr>
      <w:r w:rsidRPr="00476D4D">
        <w:rPr>
          <w:u w:val="single"/>
          <w:lang w:val="es-MX"/>
        </w:rPr>
        <w:t>Segundo</w:t>
      </w:r>
      <w:r w:rsidR="00D409A5" w:rsidRPr="00476D4D">
        <w:rPr>
          <w:lang w:val="es-MX"/>
        </w:rPr>
        <w:t xml:space="preserve">:  </w:t>
      </w:r>
      <w:r w:rsidR="000E018C" w:rsidRPr="00476D4D">
        <w:rPr>
          <w:lang w:val="es-MX"/>
        </w:rPr>
        <w:t>Kara P.</w:t>
      </w:r>
      <w:r w:rsidR="00D409A5" w:rsidRPr="00476D4D">
        <w:rPr>
          <w:lang w:val="es-MX"/>
        </w:rPr>
        <w:tab/>
      </w:r>
      <w:r w:rsidR="00D409A5" w:rsidRPr="00476D4D">
        <w:rPr>
          <w:lang w:val="es-MX"/>
        </w:rPr>
        <w:tab/>
      </w:r>
      <w:r w:rsidR="00D409A5" w:rsidRPr="00476D4D">
        <w:rPr>
          <w:lang w:val="es-MX"/>
        </w:rPr>
        <w:tab/>
      </w:r>
    </w:p>
    <w:p w:rsidR="00B16A88" w:rsidRPr="00476D4D" w:rsidRDefault="0098101B" w:rsidP="00B16A88">
      <w:pPr>
        <w:pStyle w:val="ListParagraph"/>
        <w:spacing w:after="0" w:line="240" w:lineRule="auto"/>
        <w:rPr>
          <w:lang w:val="es-MX"/>
        </w:rPr>
      </w:pPr>
      <w:r w:rsidRPr="005A0747">
        <w:rPr>
          <w:rStyle w:val="shorttext"/>
          <w:rFonts w:cs="Arial"/>
          <w:u w:val="single"/>
          <w:lang w:val="es-ES"/>
        </w:rPr>
        <w:t>Pase de votación nominal</w:t>
      </w:r>
      <w:r w:rsidR="00B16A88" w:rsidRPr="00476D4D">
        <w:rPr>
          <w:lang w:val="es-MX"/>
        </w:rPr>
        <w:t>:</w:t>
      </w:r>
      <w:r w:rsidR="00B16A88" w:rsidRPr="00476D4D">
        <w:rPr>
          <w:lang w:val="es-MX"/>
        </w:rPr>
        <w:tab/>
      </w:r>
    </w:p>
    <w:p w:rsidR="00B92D82" w:rsidRPr="00476D4D" w:rsidRDefault="00B92D82" w:rsidP="00D409A5">
      <w:pPr>
        <w:pStyle w:val="ListParagraph"/>
        <w:spacing w:after="0" w:line="240" w:lineRule="auto"/>
        <w:ind w:firstLine="720"/>
        <w:rPr>
          <w:lang w:val="es-MX"/>
        </w:rPr>
      </w:pPr>
      <w:r w:rsidRPr="00476D4D">
        <w:rPr>
          <w:lang w:val="es-MX"/>
        </w:rPr>
        <w:t xml:space="preserve">Pam </w:t>
      </w:r>
      <w:r w:rsidR="00AD6658" w:rsidRPr="00476D4D">
        <w:rPr>
          <w:lang w:val="es-MX"/>
        </w:rPr>
        <w:t xml:space="preserve">Jensen </w:t>
      </w:r>
      <w:r w:rsidRPr="00476D4D">
        <w:rPr>
          <w:lang w:val="es-MX"/>
        </w:rPr>
        <w:t>(</w:t>
      </w:r>
      <w:r w:rsidR="0098101B" w:rsidRPr="00476D4D">
        <w:rPr>
          <w:lang w:val="es-MX"/>
        </w:rPr>
        <w:t>si</w:t>
      </w:r>
      <w:r w:rsidRPr="00476D4D">
        <w:rPr>
          <w:lang w:val="es-MX"/>
        </w:rPr>
        <w:t>)</w:t>
      </w:r>
      <w:r w:rsidRPr="00476D4D">
        <w:rPr>
          <w:lang w:val="es-MX"/>
        </w:rPr>
        <w:tab/>
      </w:r>
      <w:r w:rsidRPr="00476D4D">
        <w:rPr>
          <w:lang w:val="es-MX"/>
        </w:rPr>
        <w:tab/>
      </w:r>
    </w:p>
    <w:p w:rsidR="000E018C" w:rsidRPr="00476D4D" w:rsidRDefault="00AD6658" w:rsidP="00D409A5">
      <w:pPr>
        <w:pStyle w:val="ListParagraph"/>
        <w:spacing w:after="0" w:line="240" w:lineRule="auto"/>
        <w:ind w:firstLine="720"/>
        <w:rPr>
          <w:lang w:val="es-MX"/>
        </w:rPr>
      </w:pPr>
      <w:r w:rsidRPr="00476D4D">
        <w:rPr>
          <w:lang w:val="es-MX"/>
        </w:rPr>
        <w:t xml:space="preserve">Kara </w:t>
      </w:r>
      <w:proofErr w:type="spellStart"/>
      <w:r w:rsidRPr="00476D4D">
        <w:rPr>
          <w:lang w:val="es-MX"/>
        </w:rPr>
        <w:t>Ponton</w:t>
      </w:r>
      <w:proofErr w:type="spellEnd"/>
      <w:r w:rsidRPr="00476D4D">
        <w:rPr>
          <w:lang w:val="es-MX"/>
        </w:rPr>
        <w:t xml:space="preserve"> </w:t>
      </w:r>
      <w:r w:rsidR="000521FA" w:rsidRPr="00476D4D">
        <w:rPr>
          <w:lang w:val="es-MX"/>
        </w:rPr>
        <w:t>(</w:t>
      </w:r>
      <w:r w:rsidR="0098101B" w:rsidRPr="00476D4D">
        <w:rPr>
          <w:lang w:val="es-MX"/>
        </w:rPr>
        <w:t>si</w:t>
      </w:r>
      <w:r w:rsidR="000521FA" w:rsidRPr="00476D4D">
        <w:rPr>
          <w:lang w:val="es-MX"/>
        </w:rPr>
        <w:t xml:space="preserve">)  </w:t>
      </w:r>
    </w:p>
    <w:p w:rsidR="007772E9" w:rsidRPr="00476D4D" w:rsidRDefault="000E018C" w:rsidP="00D409A5">
      <w:pPr>
        <w:pStyle w:val="ListParagraph"/>
        <w:spacing w:after="0" w:line="240" w:lineRule="auto"/>
        <w:ind w:firstLine="720"/>
        <w:rPr>
          <w:lang w:val="es-MX"/>
        </w:rPr>
      </w:pPr>
      <w:r w:rsidRPr="00476D4D">
        <w:rPr>
          <w:lang w:val="es-MX"/>
        </w:rPr>
        <w:t xml:space="preserve">Robert </w:t>
      </w:r>
      <w:proofErr w:type="spellStart"/>
      <w:r w:rsidR="0098101B" w:rsidRPr="00476D4D">
        <w:rPr>
          <w:lang w:val="es-MX"/>
        </w:rPr>
        <w:t>Miland</w:t>
      </w:r>
      <w:proofErr w:type="spellEnd"/>
      <w:r w:rsidR="0098101B" w:rsidRPr="00476D4D">
        <w:rPr>
          <w:lang w:val="es-MX"/>
        </w:rPr>
        <w:t xml:space="preserve"> Taylor (si</w:t>
      </w:r>
      <w:r w:rsidRPr="00476D4D">
        <w:rPr>
          <w:lang w:val="es-MX"/>
        </w:rPr>
        <w:t>)</w:t>
      </w:r>
      <w:r w:rsidR="007772E9" w:rsidRPr="00476D4D">
        <w:rPr>
          <w:lang w:val="es-MX"/>
        </w:rPr>
        <w:tab/>
      </w:r>
      <w:r w:rsidR="007772E9" w:rsidRPr="00476D4D">
        <w:rPr>
          <w:lang w:val="es-MX"/>
        </w:rPr>
        <w:tab/>
      </w:r>
      <w:r w:rsidR="00B16A88" w:rsidRPr="00476D4D">
        <w:rPr>
          <w:lang w:val="es-MX"/>
        </w:rPr>
        <w:tab/>
      </w:r>
    </w:p>
    <w:p w:rsidR="0098101B" w:rsidRPr="00476D4D" w:rsidRDefault="005A0747" w:rsidP="005A0747">
      <w:pPr>
        <w:spacing w:after="0" w:line="240" w:lineRule="auto"/>
        <w:rPr>
          <w:lang w:val="es-MX"/>
        </w:rPr>
      </w:pPr>
      <w:r w:rsidRPr="00476D4D">
        <w:rPr>
          <w:lang w:val="es-MX"/>
        </w:rPr>
        <w:tab/>
      </w:r>
      <w:r w:rsidR="0098101B" w:rsidRPr="005A0747">
        <w:rPr>
          <w:rStyle w:val="shorttext"/>
          <w:rFonts w:cs="Arial"/>
          <w:u w:val="single"/>
          <w:lang w:val="es-ES"/>
        </w:rPr>
        <w:t>Movimiento</w:t>
      </w:r>
      <w:r w:rsidR="0098101B" w:rsidRPr="005A0747">
        <w:rPr>
          <w:rStyle w:val="shorttext"/>
          <w:rFonts w:cs="Arial"/>
          <w:lang w:val="es-ES"/>
        </w:rPr>
        <w:t>: PASADO</w:t>
      </w:r>
    </w:p>
    <w:p w:rsidR="002F7B73" w:rsidRPr="00476D4D" w:rsidRDefault="002F7B73" w:rsidP="000521FA">
      <w:pPr>
        <w:pStyle w:val="ListParagraph"/>
        <w:spacing w:after="0" w:line="240" w:lineRule="auto"/>
        <w:rPr>
          <w:highlight w:val="yellow"/>
          <w:lang w:val="es-MX"/>
        </w:rPr>
      </w:pPr>
    </w:p>
    <w:p w:rsidR="00825634" w:rsidRPr="00476D4D" w:rsidRDefault="00691F5E" w:rsidP="00691F5E">
      <w:pPr>
        <w:pStyle w:val="ListParagraph"/>
        <w:numPr>
          <w:ilvl w:val="0"/>
          <w:numId w:val="44"/>
        </w:numPr>
        <w:spacing w:after="0" w:line="240" w:lineRule="auto"/>
        <w:rPr>
          <w:b/>
          <w:lang w:val="es-MX"/>
        </w:rPr>
      </w:pPr>
      <w:r w:rsidRPr="00441F0F">
        <w:rPr>
          <w:rStyle w:val="tlid-translation"/>
          <w:lang w:val="es-ES"/>
        </w:rPr>
        <w:t>Aportes de la comunidad - Los participantes se presentaron</w:t>
      </w:r>
      <w:r w:rsidR="00E85813" w:rsidRPr="00476D4D">
        <w:rPr>
          <w:lang w:val="es-MX"/>
        </w:rPr>
        <w:t>.</w:t>
      </w:r>
      <w:r w:rsidR="00252C45" w:rsidRPr="00476D4D">
        <w:rPr>
          <w:lang w:val="es-MX"/>
        </w:rPr>
        <w:t xml:space="preserve"> </w:t>
      </w:r>
    </w:p>
    <w:p w:rsidR="00775222" w:rsidRPr="00476D4D" w:rsidRDefault="00775222" w:rsidP="00DA52F2">
      <w:pPr>
        <w:pStyle w:val="ListParagraph"/>
        <w:spacing w:after="0" w:line="240" w:lineRule="auto"/>
        <w:rPr>
          <w:b/>
          <w:highlight w:val="yellow"/>
          <w:lang w:val="es-MX"/>
        </w:rPr>
      </w:pPr>
    </w:p>
    <w:p w:rsidR="00441F0F" w:rsidRDefault="00441F0F" w:rsidP="00441F0F">
      <w:pPr>
        <w:pStyle w:val="ListParagraph"/>
        <w:numPr>
          <w:ilvl w:val="0"/>
          <w:numId w:val="44"/>
        </w:numPr>
        <w:spacing w:after="0" w:line="240" w:lineRule="auto"/>
        <w:rPr>
          <w:rFonts w:ascii="Roboto" w:hAnsi="Roboto"/>
          <w:lang w:val="es-ES"/>
        </w:rPr>
      </w:pPr>
      <w:r w:rsidRPr="00441F0F">
        <w:rPr>
          <w:rStyle w:val="tlid-translation"/>
          <w:rFonts w:ascii="Roboto" w:hAnsi="Roboto"/>
          <w:lang w:val="es-ES"/>
        </w:rPr>
        <w:t>Informe del Consejo de Estado - Reunión del Comité Asesor de Autodeterminación Estatal (21/2/19)</w:t>
      </w:r>
    </w:p>
    <w:p w:rsidR="00441F0F" w:rsidRDefault="00441F0F" w:rsidP="00441F0F">
      <w:pPr>
        <w:pStyle w:val="ListParagraph"/>
        <w:numPr>
          <w:ilvl w:val="1"/>
          <w:numId w:val="44"/>
        </w:numPr>
        <w:spacing w:after="0" w:line="240" w:lineRule="auto"/>
        <w:rPr>
          <w:rFonts w:ascii="Roboto" w:hAnsi="Roboto"/>
          <w:lang w:val="es-ES"/>
        </w:rPr>
      </w:pPr>
      <w:r w:rsidRPr="00441F0F">
        <w:rPr>
          <w:rStyle w:val="tlid-translation"/>
          <w:rFonts w:ascii="Roboto" w:hAnsi="Roboto"/>
          <w:lang w:val="es-ES"/>
        </w:rPr>
        <w:t xml:space="preserve">Denise G (SCDD) </w:t>
      </w:r>
      <w:r>
        <w:rPr>
          <w:rStyle w:val="tlid-translation"/>
          <w:rFonts w:ascii="Roboto" w:hAnsi="Roboto"/>
          <w:lang w:val="es-ES"/>
        </w:rPr>
        <w:t>–</w:t>
      </w:r>
    </w:p>
    <w:p w:rsidR="00441F0F" w:rsidRDefault="00441F0F" w:rsidP="00441F0F">
      <w:pPr>
        <w:pStyle w:val="ListParagraph"/>
        <w:numPr>
          <w:ilvl w:val="2"/>
          <w:numId w:val="44"/>
        </w:numPr>
        <w:spacing w:after="0" w:line="240" w:lineRule="auto"/>
        <w:rPr>
          <w:rFonts w:ascii="Roboto" w:hAnsi="Roboto"/>
          <w:lang w:val="es-ES"/>
        </w:rPr>
      </w:pPr>
      <w:r w:rsidRPr="00441F0F">
        <w:rPr>
          <w:rStyle w:val="tlid-translation"/>
          <w:rFonts w:ascii="Roboto" w:hAnsi="Roboto"/>
          <w:lang w:val="es-ES"/>
        </w:rPr>
        <w:t>Discutimos las prioridades políticas para 2019/2020</w:t>
      </w:r>
    </w:p>
    <w:p w:rsidR="00441F0F" w:rsidRDefault="00441F0F" w:rsidP="00441F0F">
      <w:pPr>
        <w:pStyle w:val="ListParagraph"/>
        <w:numPr>
          <w:ilvl w:val="3"/>
          <w:numId w:val="44"/>
        </w:numPr>
        <w:spacing w:after="0" w:line="240" w:lineRule="auto"/>
        <w:rPr>
          <w:rFonts w:ascii="Roboto" w:hAnsi="Roboto"/>
          <w:lang w:val="es-ES"/>
        </w:rPr>
      </w:pPr>
      <w:r w:rsidRPr="00441F0F">
        <w:rPr>
          <w:rStyle w:val="tlid-translation"/>
          <w:rFonts w:ascii="Roboto" w:hAnsi="Roboto"/>
          <w:lang w:val="es-ES"/>
        </w:rPr>
        <w:t>Soporte y seguimiento de políticas SDP.</w:t>
      </w:r>
      <w:r w:rsidRPr="00441F0F">
        <w:rPr>
          <w:rFonts w:ascii="Roboto" w:hAnsi="Roboto"/>
          <w:lang w:val="es-ES"/>
        </w:rPr>
        <w:br/>
      </w:r>
      <w:r w:rsidRPr="00441F0F">
        <w:rPr>
          <w:rStyle w:val="tlid-translation"/>
          <w:rFonts w:ascii="Roboto" w:hAnsi="Roboto"/>
          <w:b/>
          <w:lang w:val="es-ES"/>
        </w:rPr>
        <w:t>ACCIÓN: Denise enviará las políticas por correo electrónico.</w:t>
      </w:r>
    </w:p>
    <w:p w:rsidR="00441F0F" w:rsidRDefault="00441F0F" w:rsidP="00441F0F">
      <w:pPr>
        <w:pStyle w:val="ListParagraph"/>
        <w:numPr>
          <w:ilvl w:val="2"/>
          <w:numId w:val="44"/>
        </w:numPr>
        <w:spacing w:after="0" w:line="240" w:lineRule="auto"/>
        <w:rPr>
          <w:rFonts w:ascii="Roboto" w:hAnsi="Roboto"/>
          <w:lang w:val="es-ES"/>
        </w:rPr>
      </w:pPr>
      <w:r w:rsidRPr="00441F0F">
        <w:rPr>
          <w:rStyle w:val="tlid-translation"/>
          <w:rFonts w:ascii="Roboto" w:hAnsi="Roboto"/>
          <w:lang w:val="es-ES"/>
        </w:rPr>
        <w:t>El Consejo Estatal sobre Discapacidades del Desarrollo (SCDD) aún no ha encontrado un gerente para la oficina de la Costa Norte, por lo que Denise estará representando al SCDD hasta que se llene.</w:t>
      </w:r>
    </w:p>
    <w:p w:rsidR="00441F0F" w:rsidRDefault="00441F0F" w:rsidP="00441F0F">
      <w:pPr>
        <w:pStyle w:val="ListParagraph"/>
        <w:numPr>
          <w:ilvl w:val="2"/>
          <w:numId w:val="44"/>
        </w:numPr>
        <w:spacing w:after="0" w:line="240" w:lineRule="auto"/>
        <w:rPr>
          <w:rFonts w:ascii="Roboto" w:hAnsi="Roboto"/>
          <w:lang w:val="es-ES"/>
        </w:rPr>
      </w:pPr>
      <w:r w:rsidRPr="00441F0F">
        <w:rPr>
          <w:rStyle w:val="tlid-translation"/>
          <w:rFonts w:ascii="Roboto" w:hAnsi="Roboto"/>
          <w:lang w:val="es-ES"/>
        </w:rPr>
        <w:t xml:space="preserve">SCDD todavía está buscando un representante de Mendo </w:t>
      </w:r>
      <w:proofErr w:type="spellStart"/>
      <w:r w:rsidRPr="00441F0F">
        <w:rPr>
          <w:rStyle w:val="tlid-translation"/>
          <w:rFonts w:ascii="Roboto" w:hAnsi="Roboto"/>
          <w:lang w:val="es-ES"/>
        </w:rPr>
        <w:t>Coastal</w:t>
      </w:r>
      <w:proofErr w:type="spellEnd"/>
      <w:r w:rsidRPr="00441F0F">
        <w:rPr>
          <w:rStyle w:val="tlid-translation"/>
          <w:rFonts w:ascii="Roboto" w:hAnsi="Roboto"/>
          <w:lang w:val="es-ES"/>
        </w:rPr>
        <w:t xml:space="preserve"> para SDAC. (Tenga en cuenta que este informe completa el punto # 4 en la agenda.)</w:t>
      </w:r>
    </w:p>
    <w:p w:rsidR="00441F0F" w:rsidRDefault="00441F0F" w:rsidP="00441F0F">
      <w:pPr>
        <w:pStyle w:val="ListParagraph"/>
        <w:numPr>
          <w:ilvl w:val="1"/>
          <w:numId w:val="44"/>
        </w:numPr>
        <w:spacing w:after="0" w:line="240" w:lineRule="auto"/>
        <w:rPr>
          <w:rFonts w:ascii="Roboto" w:hAnsi="Roboto"/>
          <w:lang w:val="es-ES"/>
        </w:rPr>
      </w:pPr>
      <w:r w:rsidRPr="00441F0F">
        <w:rPr>
          <w:rStyle w:val="tlid-translation"/>
          <w:rFonts w:ascii="Roboto" w:hAnsi="Roboto"/>
          <w:lang w:val="es-ES"/>
        </w:rPr>
        <w:t xml:space="preserve">Robert T </w:t>
      </w:r>
      <w:r>
        <w:rPr>
          <w:rStyle w:val="tlid-translation"/>
          <w:rFonts w:ascii="Roboto" w:hAnsi="Roboto"/>
          <w:lang w:val="es-ES"/>
        </w:rPr>
        <w:t>–</w:t>
      </w:r>
    </w:p>
    <w:p w:rsidR="00924CCB" w:rsidRPr="00441F0F" w:rsidRDefault="00441F0F" w:rsidP="00441F0F">
      <w:pPr>
        <w:pStyle w:val="ListParagraph"/>
        <w:numPr>
          <w:ilvl w:val="2"/>
          <w:numId w:val="44"/>
        </w:numPr>
        <w:spacing w:after="0" w:line="240" w:lineRule="auto"/>
        <w:rPr>
          <w:rStyle w:val="tlid-translation"/>
          <w:rFonts w:ascii="Roboto" w:hAnsi="Roboto"/>
          <w:b/>
          <w:lang w:val="es-ES"/>
        </w:rPr>
      </w:pPr>
      <w:r w:rsidRPr="00441F0F">
        <w:rPr>
          <w:rStyle w:val="tlid-translation"/>
          <w:rFonts w:ascii="Roboto" w:hAnsi="Roboto"/>
          <w:lang w:val="es-ES"/>
        </w:rPr>
        <w:t>En la reunión de SSDAC, discutimos los próximos pasos para los próximos 3 años, como las mejores prácticas y las áreas que aún necesitan apoyo.</w:t>
      </w:r>
      <w:r w:rsidRPr="00441F0F">
        <w:rPr>
          <w:rFonts w:ascii="Roboto" w:hAnsi="Roboto"/>
          <w:lang w:val="es-ES"/>
        </w:rPr>
        <w:br/>
      </w:r>
      <w:r w:rsidRPr="00441F0F">
        <w:rPr>
          <w:rFonts w:ascii="Roboto" w:hAnsi="Roboto"/>
          <w:lang w:val="es-ES"/>
        </w:rPr>
        <w:br/>
      </w:r>
      <w:r w:rsidRPr="00441F0F">
        <w:rPr>
          <w:rStyle w:val="tlid-translation"/>
          <w:rFonts w:ascii="Roboto" w:hAnsi="Roboto"/>
          <w:b/>
          <w:lang w:val="es-ES"/>
        </w:rPr>
        <w:t xml:space="preserve">ACCIÓN: Robert hará que Mayra escanee y envíe por correo electrónico a </w:t>
      </w:r>
      <w:r w:rsidRPr="00441F0F">
        <w:rPr>
          <w:rStyle w:val="tlid-translation"/>
          <w:rFonts w:ascii="Roboto" w:hAnsi="Roboto"/>
          <w:b/>
          <w:lang w:val="es-ES"/>
        </w:rPr>
        <w:lastRenderedPageBreak/>
        <w:t>Sedona el resumen del SSDAC y Sedona lo enviará al comité y lo publicará en línea con las actas de las reuniones de SDAC. (Hecho)</w:t>
      </w:r>
    </w:p>
    <w:p w:rsidR="00441F0F" w:rsidRPr="00441F0F" w:rsidRDefault="00441F0F" w:rsidP="00924CCB">
      <w:pPr>
        <w:pStyle w:val="ListParagraph"/>
        <w:spacing w:after="0" w:line="240" w:lineRule="auto"/>
        <w:ind w:left="1440"/>
        <w:rPr>
          <w:b/>
          <w:highlight w:val="yellow"/>
        </w:rPr>
      </w:pPr>
    </w:p>
    <w:p w:rsidR="00441F0F" w:rsidRDefault="00441F0F" w:rsidP="00441F0F">
      <w:pPr>
        <w:pStyle w:val="ListParagraph"/>
        <w:numPr>
          <w:ilvl w:val="0"/>
          <w:numId w:val="44"/>
        </w:numPr>
        <w:spacing w:after="0" w:line="240" w:lineRule="auto"/>
        <w:rPr>
          <w:rFonts w:ascii="Roboto" w:hAnsi="Roboto"/>
          <w:lang w:val="es-ES"/>
        </w:rPr>
      </w:pPr>
      <w:r w:rsidRPr="00441F0F">
        <w:rPr>
          <w:rStyle w:val="tlid-translation"/>
          <w:rFonts w:ascii="Roboto" w:hAnsi="Roboto"/>
          <w:lang w:val="es-ES"/>
        </w:rPr>
        <w:t xml:space="preserve">Desarrollo del presupuesto individual (Robert T) </w:t>
      </w:r>
      <w:r>
        <w:rPr>
          <w:rStyle w:val="tlid-translation"/>
          <w:rFonts w:ascii="Roboto" w:hAnsi="Roboto"/>
          <w:lang w:val="es-ES"/>
        </w:rPr>
        <w:t>–</w:t>
      </w:r>
    </w:p>
    <w:p w:rsidR="00924CCB" w:rsidRPr="00441F0F" w:rsidRDefault="00441F0F" w:rsidP="00441F0F">
      <w:pPr>
        <w:pStyle w:val="ListParagraph"/>
        <w:numPr>
          <w:ilvl w:val="1"/>
          <w:numId w:val="44"/>
        </w:numPr>
        <w:spacing w:after="0" w:line="240" w:lineRule="auto"/>
        <w:rPr>
          <w:rStyle w:val="tlid-translation"/>
          <w:rFonts w:ascii="Roboto" w:hAnsi="Roboto"/>
          <w:lang w:val="es-ES"/>
        </w:rPr>
      </w:pPr>
      <w:r w:rsidRPr="00441F0F">
        <w:rPr>
          <w:rStyle w:val="tlid-translation"/>
          <w:rFonts w:ascii="Roboto" w:hAnsi="Roboto"/>
          <w:lang w:val="es-ES"/>
        </w:rPr>
        <w:t xml:space="preserve">DDS actualizó su sitio web con el memo del Plan de gasto y desarrollo del presupuesto individual del 01/11/19. Esta es una guía de cómo se establece el presupuesto. Esto se puede encontrar en </w:t>
      </w:r>
      <w:r w:rsidRPr="00441F0F">
        <w:rPr>
          <w:rStyle w:val="tlid-translation"/>
          <w:rFonts w:ascii="Roboto" w:hAnsi="Roboto"/>
          <w:u w:val="single"/>
          <w:lang w:val="es-ES"/>
        </w:rPr>
        <w:t>https://www.dds.ca.gov/SDP/programDirectives.cfm</w:t>
      </w:r>
      <w:r w:rsidRPr="00441F0F">
        <w:rPr>
          <w:rStyle w:val="tlid-translation"/>
          <w:rFonts w:ascii="Roboto" w:hAnsi="Roboto"/>
          <w:lang w:val="es-ES"/>
        </w:rPr>
        <w:t xml:space="preserve"> para que todos lo vean.</w:t>
      </w:r>
      <w:r w:rsidRPr="00441F0F">
        <w:rPr>
          <w:rFonts w:ascii="Roboto" w:hAnsi="Roboto"/>
          <w:lang w:val="es-ES"/>
        </w:rPr>
        <w:br/>
      </w:r>
      <w:r w:rsidRPr="00441F0F">
        <w:rPr>
          <w:rFonts w:ascii="Roboto" w:hAnsi="Roboto"/>
          <w:lang w:val="es-ES"/>
        </w:rPr>
        <w:br/>
      </w:r>
      <w:r w:rsidRPr="00441F0F">
        <w:rPr>
          <w:rStyle w:val="tlid-translation"/>
          <w:rFonts w:ascii="Roboto" w:hAnsi="Roboto"/>
          <w:b/>
          <w:lang w:val="es-ES"/>
        </w:rPr>
        <w:t>ACCIÓN: Sedona enviará la nota de Desarrollo del Presupuesto Individual del 01/11/19 al comité de SDAC</w:t>
      </w:r>
      <w:r w:rsidRPr="00441F0F">
        <w:rPr>
          <w:rStyle w:val="tlid-translation"/>
          <w:rFonts w:ascii="Roboto" w:hAnsi="Roboto"/>
          <w:lang w:val="es-ES"/>
        </w:rPr>
        <w:t>. (Hecho)</w:t>
      </w:r>
      <w:r w:rsidRPr="00441F0F">
        <w:rPr>
          <w:rFonts w:ascii="Roboto" w:hAnsi="Roboto"/>
          <w:lang w:val="es-ES"/>
        </w:rPr>
        <w:br/>
      </w:r>
      <w:r w:rsidRPr="00441F0F">
        <w:rPr>
          <w:rFonts w:ascii="Roboto" w:hAnsi="Roboto"/>
          <w:lang w:val="es-ES"/>
        </w:rPr>
        <w:br/>
      </w:r>
      <w:r w:rsidRPr="00441F0F">
        <w:rPr>
          <w:rStyle w:val="tlid-translation"/>
          <w:rFonts w:ascii="Roboto" w:hAnsi="Roboto"/>
          <w:b/>
          <w:lang w:val="es-ES"/>
        </w:rPr>
        <w:t>ACCIÓN: Agregar el Desarrollo del Presupuesto Individual a la próxima agenda.</w:t>
      </w:r>
      <w:r w:rsidRPr="00441F0F">
        <w:rPr>
          <w:rStyle w:val="tlid-translation"/>
          <w:rFonts w:ascii="Roboto" w:hAnsi="Roboto"/>
          <w:lang w:val="es-ES"/>
        </w:rPr>
        <w:t xml:space="preserve"> (Hecho)</w:t>
      </w:r>
    </w:p>
    <w:p w:rsidR="00441F0F" w:rsidRPr="001838A2" w:rsidRDefault="00441F0F" w:rsidP="00E7587B">
      <w:pPr>
        <w:spacing w:after="0" w:line="240" w:lineRule="auto"/>
        <w:rPr>
          <w:b/>
          <w:highlight w:val="yellow"/>
        </w:rPr>
      </w:pPr>
    </w:p>
    <w:p w:rsidR="00801322" w:rsidRDefault="00801322" w:rsidP="00801322">
      <w:pPr>
        <w:pStyle w:val="ListParagraph"/>
        <w:numPr>
          <w:ilvl w:val="0"/>
          <w:numId w:val="44"/>
        </w:numPr>
        <w:spacing w:after="0" w:line="240" w:lineRule="auto"/>
        <w:rPr>
          <w:rFonts w:ascii="Roboto" w:hAnsi="Roboto"/>
          <w:lang w:val="es-ES"/>
        </w:rPr>
      </w:pPr>
      <w:r w:rsidRPr="00801322">
        <w:rPr>
          <w:rStyle w:val="tlid-translation"/>
          <w:rFonts w:ascii="Roboto" w:hAnsi="Roboto"/>
          <w:lang w:val="es-ES"/>
        </w:rPr>
        <w:t xml:space="preserve">Entrena al entrenador (Pam y Mary) </w:t>
      </w:r>
      <w:r>
        <w:rPr>
          <w:rStyle w:val="tlid-translation"/>
          <w:rFonts w:ascii="Roboto" w:hAnsi="Roboto"/>
          <w:lang w:val="es-ES"/>
        </w:rPr>
        <w:t>–</w:t>
      </w:r>
    </w:p>
    <w:p w:rsidR="00801322" w:rsidRDefault="00801322" w:rsidP="00801322">
      <w:pPr>
        <w:pStyle w:val="ListParagraph"/>
        <w:numPr>
          <w:ilvl w:val="1"/>
          <w:numId w:val="44"/>
        </w:numPr>
        <w:spacing w:after="0" w:line="240" w:lineRule="auto"/>
        <w:rPr>
          <w:rFonts w:ascii="Roboto" w:hAnsi="Roboto"/>
          <w:lang w:val="es-ES"/>
        </w:rPr>
      </w:pPr>
      <w:r w:rsidRPr="00801322">
        <w:rPr>
          <w:rStyle w:val="tlid-translation"/>
          <w:rFonts w:ascii="Roboto" w:hAnsi="Roboto"/>
          <w:lang w:val="es-ES"/>
        </w:rPr>
        <w:t xml:space="preserve">Pam </w:t>
      </w:r>
      <w:r>
        <w:rPr>
          <w:rStyle w:val="tlid-translation"/>
          <w:rFonts w:ascii="Roboto" w:hAnsi="Roboto"/>
          <w:lang w:val="es-ES"/>
        </w:rPr>
        <w:t>–</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El entrenamiento de Ukiah se hizo muy bien y muy bien atendido.</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 xml:space="preserve">Se recomendó tener clientes o padres como </w:t>
      </w:r>
      <w:proofErr w:type="spellStart"/>
      <w:r w:rsidRPr="00801322">
        <w:rPr>
          <w:rStyle w:val="tlid-translation"/>
          <w:rFonts w:ascii="Roboto" w:hAnsi="Roboto"/>
          <w:lang w:val="es-ES"/>
        </w:rPr>
        <w:t>co</w:t>
      </w:r>
      <w:proofErr w:type="spellEnd"/>
      <w:r w:rsidRPr="00801322">
        <w:rPr>
          <w:rStyle w:val="tlid-translation"/>
          <w:rFonts w:ascii="Roboto" w:hAnsi="Roboto"/>
          <w:lang w:val="es-ES"/>
        </w:rPr>
        <w:t>-presentadores para ayudar a explicar por qué algunas cosas se están haciendo de esta manera.</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Definitivamente no estoy listo para entrenar a nadie aún; Todavía necesito más información.</w:t>
      </w:r>
    </w:p>
    <w:p w:rsidR="00801322" w:rsidRDefault="00801322" w:rsidP="00801322">
      <w:pPr>
        <w:pStyle w:val="ListParagraph"/>
        <w:numPr>
          <w:ilvl w:val="3"/>
          <w:numId w:val="44"/>
        </w:numPr>
        <w:spacing w:after="0" w:line="240" w:lineRule="auto"/>
        <w:rPr>
          <w:rFonts w:ascii="Roboto" w:hAnsi="Roboto"/>
          <w:lang w:val="es-ES"/>
        </w:rPr>
      </w:pPr>
      <w:r w:rsidRPr="00801322">
        <w:rPr>
          <w:rStyle w:val="tlid-translation"/>
          <w:rFonts w:ascii="Roboto" w:hAnsi="Roboto"/>
          <w:lang w:val="es-ES"/>
        </w:rPr>
        <w:t>¿Quién va a hacer qué y cuándo?</w:t>
      </w:r>
    </w:p>
    <w:p w:rsidR="00801322" w:rsidRDefault="00801322" w:rsidP="00801322">
      <w:pPr>
        <w:pStyle w:val="ListParagraph"/>
        <w:numPr>
          <w:ilvl w:val="3"/>
          <w:numId w:val="44"/>
        </w:numPr>
        <w:spacing w:after="0" w:line="240" w:lineRule="auto"/>
        <w:rPr>
          <w:rFonts w:ascii="Roboto" w:hAnsi="Roboto"/>
          <w:lang w:val="es-ES"/>
        </w:rPr>
      </w:pPr>
      <w:r w:rsidRPr="00801322">
        <w:rPr>
          <w:rStyle w:val="tlid-translation"/>
          <w:rFonts w:ascii="Roboto" w:hAnsi="Roboto"/>
          <w:lang w:val="es-ES"/>
        </w:rPr>
        <w:t>¿Cuáles son las líneas de tiempo?</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Los RC certificarán el monto del presupuesto, luego el cliente y el equipo tienen la autoridad para establecer el plan de gastos.</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En relación con el presupuesto y / o plan de los participantes:</w:t>
      </w:r>
    </w:p>
    <w:p w:rsidR="00801322" w:rsidRDefault="00801322" w:rsidP="00801322">
      <w:pPr>
        <w:pStyle w:val="ListParagraph"/>
        <w:numPr>
          <w:ilvl w:val="3"/>
          <w:numId w:val="44"/>
        </w:numPr>
        <w:spacing w:after="0" w:line="240" w:lineRule="auto"/>
        <w:rPr>
          <w:rFonts w:ascii="Roboto" w:hAnsi="Roboto"/>
          <w:lang w:val="es-ES"/>
        </w:rPr>
      </w:pPr>
      <w:r w:rsidRPr="00801322">
        <w:rPr>
          <w:rStyle w:val="tlid-translation"/>
          <w:rFonts w:ascii="Roboto" w:hAnsi="Roboto"/>
          <w:lang w:val="es-ES"/>
        </w:rPr>
        <w:t>Mary: si existe una necesidad no satisfecha por la cual el CR habría financiado un servicio o apoyo para satisfacer la necesidad, entonces la autoridad presupuestaria de uno puede aumentar mientras el servicio cumpla con las pautas de exención. Los campamentos, etc. pueden integrarse en el plan de uno si se utiliza el presupuesto existente y si cumple con una categoría de servicio de plan de exención.</w:t>
      </w:r>
    </w:p>
    <w:p w:rsidR="00801322" w:rsidRDefault="00801322" w:rsidP="00801322">
      <w:pPr>
        <w:pStyle w:val="ListParagraph"/>
        <w:numPr>
          <w:ilvl w:val="3"/>
          <w:numId w:val="44"/>
        </w:numPr>
        <w:spacing w:after="0" w:line="240" w:lineRule="auto"/>
        <w:rPr>
          <w:rFonts w:ascii="Roboto" w:hAnsi="Roboto"/>
          <w:lang w:val="es-ES"/>
        </w:rPr>
      </w:pPr>
      <w:r w:rsidRPr="00801322">
        <w:rPr>
          <w:rStyle w:val="tlid-translation"/>
          <w:rFonts w:ascii="Roboto" w:hAnsi="Roboto"/>
          <w:lang w:val="es-ES"/>
        </w:rPr>
        <w:t>Sheila: cualquier servicio debe cumplir con los criterios de exención y la regla de configuración del hogar y la comunidad.</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Necesitamos hacer un buen trabajo implementando el Plan Centrado en la Persona (PCP) para tener éxito.</w:t>
      </w:r>
    </w:p>
    <w:p w:rsidR="00801322" w:rsidRDefault="00801322" w:rsidP="00801322">
      <w:pPr>
        <w:pStyle w:val="ListParagraph"/>
        <w:numPr>
          <w:ilvl w:val="2"/>
          <w:numId w:val="44"/>
        </w:numPr>
        <w:spacing w:after="0" w:line="240" w:lineRule="auto"/>
        <w:rPr>
          <w:rFonts w:ascii="Roboto" w:hAnsi="Roboto"/>
          <w:lang w:val="es-ES"/>
        </w:rPr>
      </w:pPr>
      <w:r w:rsidRPr="00801322">
        <w:rPr>
          <w:rStyle w:val="tlid-translation"/>
          <w:rFonts w:ascii="Roboto" w:hAnsi="Roboto"/>
          <w:lang w:val="es-ES"/>
        </w:rPr>
        <w:t>¿Puede un SC ayudarlo a establecer su PCP o encontrar recursos en la comunidad? ¿El Facilit</w:t>
      </w:r>
      <w:r w:rsidR="00476D4D">
        <w:rPr>
          <w:rStyle w:val="tlid-translation"/>
          <w:rFonts w:ascii="Roboto" w:hAnsi="Roboto"/>
          <w:lang w:val="es-ES"/>
        </w:rPr>
        <w:t>ador Independiente (FI</w:t>
      </w:r>
      <w:r w:rsidRPr="00801322">
        <w:rPr>
          <w:rStyle w:val="tlid-translation"/>
          <w:rFonts w:ascii="Roboto" w:hAnsi="Roboto"/>
          <w:lang w:val="es-ES"/>
        </w:rPr>
        <w:t>) hace eso?</w:t>
      </w:r>
    </w:p>
    <w:p w:rsidR="00801322" w:rsidRPr="001D24DF" w:rsidRDefault="00801322" w:rsidP="00801322">
      <w:pPr>
        <w:pStyle w:val="ListParagraph"/>
        <w:numPr>
          <w:ilvl w:val="3"/>
          <w:numId w:val="44"/>
        </w:numPr>
        <w:spacing w:after="0" w:line="240" w:lineRule="auto"/>
        <w:rPr>
          <w:rStyle w:val="tlid-translation"/>
          <w:rFonts w:ascii="Roboto" w:hAnsi="Roboto"/>
          <w:lang w:val="es-ES"/>
        </w:rPr>
      </w:pPr>
      <w:r w:rsidRPr="00801322">
        <w:rPr>
          <w:rStyle w:val="tlid-translation"/>
          <w:rFonts w:ascii="Roboto" w:hAnsi="Roboto"/>
          <w:lang w:val="es-ES"/>
        </w:rPr>
        <w:t>Mary: sí, s</w:t>
      </w:r>
      <w:r w:rsidR="00476D4D">
        <w:rPr>
          <w:rStyle w:val="tlid-translation"/>
          <w:rFonts w:ascii="Roboto" w:hAnsi="Roboto"/>
          <w:lang w:val="es-ES"/>
        </w:rPr>
        <w:t>in embargo, aquí es donde los FI</w:t>
      </w:r>
      <w:r w:rsidRPr="00801322">
        <w:rPr>
          <w:rStyle w:val="tlid-translation"/>
          <w:rFonts w:ascii="Roboto" w:hAnsi="Roboto"/>
          <w:lang w:val="es-ES"/>
        </w:rPr>
        <w:t xml:space="preserve"> son tan importantes debido a </w:t>
      </w:r>
      <w:r w:rsidRPr="001D24DF">
        <w:rPr>
          <w:rStyle w:val="tlid-translation"/>
          <w:rFonts w:ascii="Roboto" w:hAnsi="Roboto"/>
          <w:lang w:val="es-ES"/>
        </w:rPr>
        <w:t>la limitación de tiempo de los SC y la gran cantidad de personas a las que sirven.</w:t>
      </w:r>
    </w:p>
    <w:p w:rsidR="00801322" w:rsidRPr="001D24DF" w:rsidRDefault="00801322" w:rsidP="00801322">
      <w:pPr>
        <w:pStyle w:val="ListParagraph"/>
        <w:numPr>
          <w:ilvl w:val="1"/>
          <w:numId w:val="44"/>
        </w:numPr>
        <w:spacing w:after="0" w:line="240" w:lineRule="auto"/>
        <w:rPr>
          <w:rFonts w:ascii="Roboto" w:hAnsi="Roboto"/>
          <w:lang w:val="es-ES"/>
        </w:rPr>
      </w:pPr>
      <w:r w:rsidRPr="001D24DF">
        <w:rPr>
          <w:rStyle w:val="tlid-translation"/>
          <w:rFonts w:ascii="Roboto" w:hAnsi="Roboto"/>
          <w:lang w:val="es-ES"/>
        </w:rPr>
        <w:t>María –</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¡Mucho aprecio a DDS por ofrecer entrenamiento SDP extra!</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La presentación se dio como si el público fuera participante, de modo que los capacitadores pudieran tener una idea de lo que los clientes recibirán en la orientación.</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El PowerPoint es adaptable por centro regional e incluye puntos de conversación y también está disponible en español.</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El DDS también ofreció otros anexos que podrían entregarse a los participantes, que fueron muy útiles.</w:t>
      </w:r>
    </w:p>
    <w:p w:rsidR="00801322" w:rsidRPr="001D24DF" w:rsidRDefault="00801322" w:rsidP="00801322">
      <w:pPr>
        <w:pStyle w:val="ListParagraph"/>
        <w:numPr>
          <w:ilvl w:val="2"/>
          <w:numId w:val="44"/>
        </w:numPr>
        <w:spacing w:after="0" w:line="240" w:lineRule="auto"/>
        <w:rPr>
          <w:rStyle w:val="tlid-translation"/>
          <w:rFonts w:ascii="Roboto" w:hAnsi="Roboto"/>
          <w:lang w:val="es-ES"/>
        </w:rPr>
      </w:pPr>
      <w:r w:rsidRPr="001D24DF">
        <w:rPr>
          <w:rStyle w:val="tlid-translation"/>
          <w:rFonts w:ascii="Roboto" w:hAnsi="Roboto"/>
          <w:lang w:val="es-ES"/>
        </w:rPr>
        <w:lastRenderedPageBreak/>
        <w:t>Los participantes del programa piloto deben cumplir con el plan y los criterios de exención para poder hacer la transición al plan activo. Pueden optar por convertirse al plan tradicional.</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El enfoque clave es mantener a los participantes seguros.</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 xml:space="preserve">Liz </w:t>
      </w:r>
      <w:proofErr w:type="spellStart"/>
      <w:r w:rsidRPr="001D24DF">
        <w:rPr>
          <w:rStyle w:val="tlid-translation"/>
          <w:rFonts w:ascii="Roboto" w:hAnsi="Roboto"/>
          <w:lang w:val="es-ES"/>
        </w:rPr>
        <w:t>Harrel</w:t>
      </w:r>
      <w:proofErr w:type="spellEnd"/>
      <w:r w:rsidRPr="001D24DF">
        <w:rPr>
          <w:rStyle w:val="tlid-translation"/>
          <w:rFonts w:ascii="Roboto" w:hAnsi="Roboto"/>
          <w:lang w:val="es-ES"/>
        </w:rPr>
        <w:t xml:space="preserve"> en DDS (presentadora) está disponible para asistencia directa a todos los RC, especialmente como RCRC sin departamento o presupuesto de capacitación.</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¿Qué sigue para RCRC?</w:t>
      </w:r>
    </w:p>
    <w:p w:rsidR="00801322" w:rsidRPr="001D24DF" w:rsidRDefault="00801322" w:rsidP="00801322">
      <w:pPr>
        <w:pStyle w:val="ListParagraph"/>
        <w:numPr>
          <w:ilvl w:val="3"/>
          <w:numId w:val="44"/>
        </w:numPr>
        <w:spacing w:after="0" w:line="240" w:lineRule="auto"/>
        <w:rPr>
          <w:rFonts w:ascii="Roboto" w:hAnsi="Roboto"/>
          <w:lang w:val="es-ES"/>
        </w:rPr>
      </w:pPr>
      <w:r w:rsidRPr="001D24DF">
        <w:rPr>
          <w:rStyle w:val="tlid-translation"/>
          <w:rFonts w:ascii="Roboto" w:hAnsi="Roboto"/>
          <w:lang w:val="es-ES"/>
        </w:rPr>
        <w:t>Necesitamos tener discusiones internas para ayudar a cambiar las cargas de trabajo y proporcionar liderazgo, etc.</w:t>
      </w:r>
    </w:p>
    <w:p w:rsidR="00801322" w:rsidRPr="001D24DF" w:rsidRDefault="00801322" w:rsidP="00801322">
      <w:pPr>
        <w:pStyle w:val="ListParagraph"/>
        <w:numPr>
          <w:ilvl w:val="3"/>
          <w:numId w:val="44"/>
        </w:numPr>
        <w:spacing w:after="0" w:line="240" w:lineRule="auto"/>
        <w:rPr>
          <w:rFonts w:ascii="Roboto" w:hAnsi="Roboto"/>
          <w:lang w:val="es-ES"/>
        </w:rPr>
      </w:pPr>
      <w:r w:rsidRPr="001D24DF">
        <w:rPr>
          <w:rStyle w:val="tlid-translation"/>
          <w:rFonts w:ascii="Roboto" w:hAnsi="Roboto"/>
          <w:lang w:val="es-ES"/>
        </w:rPr>
        <w:t>Liz en DDS ayudará a capacitar a los coordinadores de servicios de SDP y a los jugadores del equipo en abril.</w:t>
      </w:r>
    </w:p>
    <w:p w:rsidR="00801322" w:rsidRPr="001D24DF" w:rsidRDefault="00801322" w:rsidP="00801322">
      <w:pPr>
        <w:pStyle w:val="ListParagraph"/>
        <w:numPr>
          <w:ilvl w:val="4"/>
          <w:numId w:val="44"/>
        </w:numPr>
        <w:spacing w:after="0" w:line="240" w:lineRule="auto"/>
        <w:rPr>
          <w:rFonts w:ascii="Roboto" w:hAnsi="Roboto"/>
          <w:lang w:val="es-ES"/>
        </w:rPr>
      </w:pPr>
      <w:r w:rsidRPr="001D24DF">
        <w:rPr>
          <w:rStyle w:val="tlid-translation"/>
          <w:rFonts w:ascii="Roboto" w:hAnsi="Roboto"/>
          <w:lang w:val="es-ES"/>
        </w:rPr>
        <w:t>Inicialmente entrenando a las personas centrales involucradas con el grupo piloto.</w:t>
      </w:r>
    </w:p>
    <w:p w:rsidR="00801322" w:rsidRPr="001D24DF" w:rsidRDefault="00801322" w:rsidP="00801322">
      <w:pPr>
        <w:pStyle w:val="ListParagraph"/>
        <w:numPr>
          <w:ilvl w:val="4"/>
          <w:numId w:val="44"/>
        </w:numPr>
        <w:spacing w:after="0" w:line="240" w:lineRule="auto"/>
        <w:rPr>
          <w:rFonts w:ascii="Roboto" w:hAnsi="Roboto"/>
          <w:lang w:val="es-ES"/>
        </w:rPr>
      </w:pPr>
      <w:r w:rsidRPr="001D24DF">
        <w:rPr>
          <w:rStyle w:val="tlid-translation"/>
          <w:rFonts w:ascii="Roboto" w:hAnsi="Roboto"/>
          <w:lang w:val="es-ES"/>
        </w:rPr>
        <w:t>Habrá una capacitación de día completo para los Coordinadores de Servicios.</w:t>
      </w:r>
    </w:p>
    <w:p w:rsidR="00801322" w:rsidRPr="001D24DF" w:rsidRDefault="00801322" w:rsidP="00801322">
      <w:pPr>
        <w:pStyle w:val="ListParagraph"/>
        <w:numPr>
          <w:ilvl w:val="4"/>
          <w:numId w:val="44"/>
        </w:numPr>
        <w:spacing w:after="0" w:line="240" w:lineRule="auto"/>
        <w:rPr>
          <w:rFonts w:ascii="Roboto" w:hAnsi="Roboto"/>
          <w:lang w:val="es-ES"/>
        </w:rPr>
      </w:pPr>
      <w:r w:rsidRPr="001D24DF">
        <w:rPr>
          <w:rStyle w:val="tlid-translation"/>
          <w:rFonts w:ascii="Roboto" w:hAnsi="Roboto"/>
          <w:lang w:val="es-ES"/>
        </w:rPr>
        <w:t xml:space="preserve">Habrá reuniones con Mary por teléfono sobre cómo y dónde realizar orientaciones para los participantes (no se requiere para los participantes de </w:t>
      </w:r>
      <w:proofErr w:type="spellStart"/>
      <w:r w:rsidRPr="001D24DF">
        <w:rPr>
          <w:rStyle w:val="tlid-translation"/>
          <w:rFonts w:ascii="Roboto" w:hAnsi="Roboto"/>
          <w:lang w:val="es-ES"/>
        </w:rPr>
        <w:t>Pilot</w:t>
      </w:r>
      <w:proofErr w:type="spellEnd"/>
      <w:r w:rsidRPr="001D24DF">
        <w:rPr>
          <w:rStyle w:val="tlid-translation"/>
          <w:rFonts w:ascii="Roboto" w:hAnsi="Roboto"/>
          <w:lang w:val="es-ES"/>
        </w:rPr>
        <w:t>, pueden hacer reuniones 1: 1 con respecto a sus cambios, si es necesario).</w:t>
      </w:r>
    </w:p>
    <w:p w:rsidR="00801322" w:rsidRPr="001D24DF" w:rsidRDefault="00801322" w:rsidP="00801322">
      <w:pPr>
        <w:pStyle w:val="ListParagraph"/>
        <w:numPr>
          <w:ilvl w:val="3"/>
          <w:numId w:val="44"/>
        </w:numPr>
        <w:spacing w:after="0" w:line="240" w:lineRule="auto"/>
        <w:rPr>
          <w:rFonts w:ascii="Roboto" w:hAnsi="Roboto"/>
          <w:lang w:val="es-ES"/>
        </w:rPr>
      </w:pPr>
      <w:r w:rsidRPr="001D24DF">
        <w:rPr>
          <w:rStyle w:val="tlid-translation"/>
          <w:rFonts w:ascii="Roboto" w:hAnsi="Roboto"/>
          <w:lang w:val="es-ES"/>
        </w:rPr>
        <w:t xml:space="preserve">Sheila y el equipo realizarán la contratación y la venta de servicios a la comunidad, e identificarán qué "intermediarios" (el término actual para la nueva exención son Facilitadores Independientes) quieren pasar al nuevo sistema y convertirse en </w:t>
      </w:r>
      <w:r w:rsidR="00704965">
        <w:rPr>
          <w:rStyle w:val="tlid-translation"/>
          <w:rFonts w:ascii="Roboto" w:hAnsi="Roboto"/>
          <w:lang w:val="es-ES"/>
        </w:rPr>
        <w:t>Facilitadores Independientes (FI</w:t>
      </w:r>
      <w:r w:rsidRPr="001D24DF">
        <w:rPr>
          <w:rStyle w:val="tlid-translation"/>
          <w:rFonts w:ascii="Roboto" w:hAnsi="Roboto"/>
          <w:lang w:val="es-ES"/>
        </w:rPr>
        <w:t>).</w:t>
      </w:r>
    </w:p>
    <w:p w:rsidR="00801322" w:rsidRPr="001D24DF" w:rsidRDefault="00801322" w:rsidP="00801322">
      <w:pPr>
        <w:pStyle w:val="ListParagraph"/>
        <w:numPr>
          <w:ilvl w:val="4"/>
          <w:numId w:val="44"/>
        </w:numPr>
        <w:spacing w:after="0" w:line="240" w:lineRule="auto"/>
        <w:rPr>
          <w:rStyle w:val="tlid-translation"/>
          <w:rFonts w:ascii="Roboto" w:hAnsi="Roboto"/>
          <w:lang w:val="es-ES"/>
        </w:rPr>
      </w:pPr>
      <w:r w:rsidRPr="001D24DF">
        <w:rPr>
          <w:rStyle w:val="tlid-translation"/>
          <w:rFonts w:ascii="Roboto" w:hAnsi="Roboto"/>
          <w:lang w:val="es-ES"/>
        </w:rPr>
        <w:t>El equipo determinará si los participantes piloto actuales están cumpliendo con los nuevos requisitos de exención y cómo se ven sus servicios / proveedores actuales.</w:t>
      </w:r>
    </w:p>
    <w:p w:rsidR="00801322" w:rsidRPr="001D24DF" w:rsidRDefault="00801322" w:rsidP="00801322">
      <w:pPr>
        <w:pStyle w:val="ListParagraph"/>
        <w:numPr>
          <w:ilvl w:val="1"/>
          <w:numId w:val="44"/>
        </w:numPr>
        <w:spacing w:after="0" w:line="240" w:lineRule="auto"/>
        <w:rPr>
          <w:rFonts w:ascii="Roboto" w:hAnsi="Roboto"/>
          <w:lang w:val="es-ES"/>
        </w:rPr>
      </w:pPr>
      <w:r w:rsidRPr="001D24DF">
        <w:rPr>
          <w:rStyle w:val="tlid-translation"/>
          <w:rFonts w:ascii="Roboto" w:hAnsi="Roboto"/>
          <w:lang w:val="es-ES"/>
        </w:rPr>
        <w:t>preguntas y respuestas</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Pam: ¿Sheila y s</w:t>
      </w:r>
      <w:r w:rsidR="00704965">
        <w:rPr>
          <w:rStyle w:val="tlid-translation"/>
          <w:rFonts w:ascii="Roboto" w:hAnsi="Roboto"/>
          <w:lang w:val="es-ES"/>
        </w:rPr>
        <w:t>u equipo van a entrenar a los FI</w:t>
      </w:r>
      <w:r w:rsidRPr="001D24DF">
        <w:rPr>
          <w:rStyle w:val="tlid-translation"/>
          <w:rFonts w:ascii="Roboto" w:hAnsi="Roboto"/>
          <w:lang w:val="es-ES"/>
        </w:rPr>
        <w:t>?</w:t>
      </w:r>
    </w:p>
    <w:p w:rsidR="00801322" w:rsidRPr="001D24DF" w:rsidRDefault="00801322" w:rsidP="00801322">
      <w:pPr>
        <w:pStyle w:val="ListParagraph"/>
        <w:numPr>
          <w:ilvl w:val="3"/>
          <w:numId w:val="44"/>
        </w:numPr>
        <w:spacing w:after="0" w:line="240" w:lineRule="auto"/>
        <w:rPr>
          <w:rFonts w:ascii="Roboto" w:hAnsi="Roboto"/>
          <w:lang w:val="es-ES"/>
        </w:rPr>
      </w:pPr>
      <w:r w:rsidRPr="001D24DF">
        <w:rPr>
          <w:rStyle w:val="tlid-translation"/>
          <w:rFonts w:ascii="Roboto" w:hAnsi="Roboto"/>
          <w:lang w:val="es-ES"/>
        </w:rPr>
        <w:t>Sheila: ya tenemos una lista de proveedores interesados y continuaremos buscando más. Actualmente hay seis vendedores en el condado de Mendocino. Para su información ... hemos descubierto una forma de pagar a los proveedores durante el período de transición.</w:t>
      </w:r>
    </w:p>
    <w:p w:rsidR="00801322" w:rsidRPr="001D24DF" w:rsidRDefault="00801322" w:rsidP="00801322">
      <w:pPr>
        <w:pStyle w:val="ListParagraph"/>
        <w:numPr>
          <w:ilvl w:val="2"/>
          <w:numId w:val="44"/>
        </w:numPr>
        <w:spacing w:after="0" w:line="240" w:lineRule="auto"/>
        <w:rPr>
          <w:rFonts w:ascii="Roboto" w:hAnsi="Roboto"/>
          <w:lang w:val="es-ES"/>
        </w:rPr>
      </w:pPr>
      <w:r w:rsidRPr="001D24DF">
        <w:rPr>
          <w:rStyle w:val="tlid-translation"/>
          <w:rFonts w:ascii="Roboto" w:hAnsi="Roboto"/>
          <w:lang w:val="es-ES"/>
        </w:rPr>
        <w:t>Pam - ¿Cuándo se entrenarán los participantes?</w:t>
      </w:r>
    </w:p>
    <w:p w:rsidR="00801322" w:rsidRPr="001D24DF" w:rsidRDefault="00801322" w:rsidP="00801322">
      <w:pPr>
        <w:pStyle w:val="ListParagraph"/>
        <w:numPr>
          <w:ilvl w:val="3"/>
          <w:numId w:val="44"/>
        </w:numPr>
        <w:spacing w:after="0" w:line="240" w:lineRule="auto"/>
        <w:rPr>
          <w:rFonts w:ascii="Roboto" w:hAnsi="Roboto"/>
          <w:lang w:val="es-ES"/>
        </w:rPr>
      </w:pPr>
      <w:r w:rsidRPr="001D24DF">
        <w:rPr>
          <w:rStyle w:val="tlid-translation"/>
          <w:rFonts w:ascii="Roboto" w:hAnsi="Roboto"/>
          <w:lang w:val="es-ES"/>
        </w:rPr>
        <w:t>Mary: después de que el equipo esté capacitado, el objetivo es comenzar a capacitar a los participantes en abril / mayo y finalizar en junio. Recuerde, este es un nuevo plan y presupuesto, por lo que tomará más tiempo y más trabajo completar.</w:t>
      </w:r>
    </w:p>
    <w:p w:rsidR="00801322" w:rsidRPr="001D24DF" w:rsidRDefault="00801322" w:rsidP="00801322">
      <w:pPr>
        <w:pStyle w:val="ListParagraph"/>
        <w:numPr>
          <w:ilvl w:val="2"/>
          <w:numId w:val="44"/>
        </w:numPr>
        <w:spacing w:after="0" w:line="240" w:lineRule="auto"/>
        <w:rPr>
          <w:rStyle w:val="tlid-translation"/>
          <w:rFonts w:ascii="Roboto" w:hAnsi="Roboto"/>
          <w:lang w:val="es-ES"/>
        </w:rPr>
      </w:pPr>
      <w:r w:rsidRPr="001D24DF">
        <w:rPr>
          <w:rStyle w:val="tlid-translation"/>
          <w:rFonts w:ascii="Roboto" w:hAnsi="Roboto"/>
          <w:lang w:val="es-ES"/>
        </w:rPr>
        <w:t>Mary: los coordinadores de servicios designados tienen sus pautas ahora y están recibiendo carpetas de capacitación y capacitación en persona en abril.</w:t>
      </w:r>
    </w:p>
    <w:p w:rsidR="00801322" w:rsidRPr="00476D4D" w:rsidRDefault="00801322" w:rsidP="00942EBD">
      <w:pPr>
        <w:pStyle w:val="ListParagraph"/>
        <w:spacing w:after="0" w:line="240" w:lineRule="auto"/>
        <w:rPr>
          <w:b/>
          <w:lang w:val="es-MX"/>
        </w:rPr>
      </w:pPr>
    </w:p>
    <w:p w:rsidR="00801322" w:rsidRPr="001D24DF" w:rsidRDefault="00801322" w:rsidP="0094236B">
      <w:pPr>
        <w:pStyle w:val="ListParagraph"/>
        <w:numPr>
          <w:ilvl w:val="0"/>
          <w:numId w:val="44"/>
        </w:numPr>
        <w:spacing w:after="0" w:line="240" w:lineRule="auto"/>
      </w:pPr>
      <w:r w:rsidRPr="001D24DF">
        <w:rPr>
          <w:rStyle w:val="tlid-translation"/>
          <w:rFonts w:ascii="Roboto" w:hAnsi="Roboto"/>
          <w:lang w:val="es-ES"/>
        </w:rPr>
        <w:t>Compartir recursos –</w:t>
      </w:r>
    </w:p>
    <w:p w:rsidR="001D24DF" w:rsidRPr="00476D4D" w:rsidRDefault="00801322" w:rsidP="00801322">
      <w:pPr>
        <w:pStyle w:val="ListParagraph"/>
        <w:numPr>
          <w:ilvl w:val="1"/>
          <w:numId w:val="44"/>
        </w:numPr>
        <w:spacing w:after="0" w:line="240" w:lineRule="auto"/>
        <w:rPr>
          <w:lang w:val="es-MX"/>
        </w:rPr>
      </w:pPr>
      <w:r w:rsidRPr="001D24DF">
        <w:rPr>
          <w:rStyle w:val="tlid-translation"/>
          <w:rFonts w:ascii="Roboto" w:hAnsi="Roboto"/>
          <w:lang w:val="es-ES"/>
        </w:rPr>
        <w:t>Robert: Gracias, Mary, por configurar los entrenamientos y las carpetas de SDP.</w:t>
      </w:r>
    </w:p>
    <w:p w:rsidR="001D24DF" w:rsidRPr="00476D4D" w:rsidRDefault="00801322" w:rsidP="00801322">
      <w:pPr>
        <w:pStyle w:val="ListParagraph"/>
        <w:numPr>
          <w:ilvl w:val="1"/>
          <w:numId w:val="44"/>
        </w:numPr>
        <w:spacing w:after="0" w:line="240" w:lineRule="auto"/>
        <w:rPr>
          <w:lang w:val="es-MX"/>
        </w:rPr>
      </w:pPr>
      <w:r w:rsidRPr="001D24DF">
        <w:rPr>
          <w:rStyle w:val="tlid-translation"/>
          <w:rFonts w:ascii="Roboto" w:hAnsi="Roboto"/>
          <w:lang w:val="es-ES"/>
        </w:rPr>
        <w:t xml:space="preserve">Denise: hay dos ferias de trabajo que se avecinan ... </w:t>
      </w:r>
      <w:proofErr w:type="spellStart"/>
      <w:r w:rsidRPr="001D24DF">
        <w:rPr>
          <w:rStyle w:val="tlid-translation"/>
          <w:rFonts w:ascii="Roboto" w:hAnsi="Roboto"/>
          <w:lang w:val="es-ES"/>
        </w:rPr>
        <w:t>Lakeport</w:t>
      </w:r>
      <w:proofErr w:type="spellEnd"/>
      <w:r w:rsidRPr="001D24DF">
        <w:rPr>
          <w:rStyle w:val="tlid-translation"/>
          <w:rFonts w:ascii="Roboto" w:hAnsi="Roboto"/>
          <w:lang w:val="es-ES"/>
        </w:rPr>
        <w:t xml:space="preserve"> el 4/25 y Ukiah el 4/23. El de Ukiah estará en el colegio comunitario.</w:t>
      </w:r>
    </w:p>
    <w:p w:rsidR="001D24DF" w:rsidRPr="00476D4D" w:rsidRDefault="00801322" w:rsidP="00801322">
      <w:pPr>
        <w:pStyle w:val="ListParagraph"/>
        <w:numPr>
          <w:ilvl w:val="1"/>
          <w:numId w:val="44"/>
        </w:numPr>
        <w:spacing w:after="0" w:line="240" w:lineRule="auto"/>
        <w:rPr>
          <w:lang w:val="es-MX"/>
        </w:rPr>
      </w:pPr>
      <w:r w:rsidRPr="001D24DF">
        <w:rPr>
          <w:rStyle w:val="tlid-translation"/>
          <w:rFonts w:ascii="Roboto" w:hAnsi="Roboto"/>
          <w:lang w:val="es-ES"/>
        </w:rPr>
        <w:t xml:space="preserve">Padre de la comunidad - Me siento </w:t>
      </w:r>
      <w:r w:rsidR="00965279">
        <w:rPr>
          <w:rStyle w:val="tlid-translation"/>
          <w:rFonts w:ascii="Roboto" w:hAnsi="Roboto"/>
          <w:lang w:val="es-ES"/>
        </w:rPr>
        <w:t>perdido</w:t>
      </w:r>
      <w:r w:rsidRPr="001D24DF">
        <w:rPr>
          <w:rStyle w:val="tlid-translation"/>
          <w:rFonts w:ascii="Roboto" w:hAnsi="Roboto"/>
          <w:lang w:val="es-ES"/>
        </w:rPr>
        <w:t xml:space="preserve"> en el intercambio de información. Por favor, comparta</w:t>
      </w:r>
      <w:r w:rsidR="001338D6">
        <w:rPr>
          <w:rStyle w:val="tlid-translation"/>
          <w:rFonts w:ascii="Roboto" w:hAnsi="Roboto"/>
          <w:lang w:val="es-ES"/>
        </w:rPr>
        <w:t>n</w:t>
      </w:r>
      <w:r w:rsidRPr="001D24DF">
        <w:rPr>
          <w:rStyle w:val="tlid-translation"/>
          <w:rFonts w:ascii="Roboto" w:hAnsi="Roboto"/>
          <w:lang w:val="es-ES"/>
        </w:rPr>
        <w:t xml:space="preserve"> las actualizaciones de SDP en folletos o cartas para que sepamos las actualizaciones.</w:t>
      </w:r>
    </w:p>
    <w:p w:rsidR="001D24DF" w:rsidRPr="00476D4D" w:rsidRDefault="00801322" w:rsidP="001D24DF">
      <w:pPr>
        <w:pStyle w:val="ListParagraph"/>
        <w:numPr>
          <w:ilvl w:val="2"/>
          <w:numId w:val="44"/>
        </w:numPr>
        <w:spacing w:after="0" w:line="240" w:lineRule="auto"/>
        <w:rPr>
          <w:lang w:val="es-MX"/>
        </w:rPr>
      </w:pPr>
      <w:r w:rsidRPr="001D24DF">
        <w:rPr>
          <w:rStyle w:val="tlid-translation"/>
          <w:rFonts w:ascii="Roboto" w:hAnsi="Roboto"/>
          <w:lang w:val="es-ES"/>
        </w:rPr>
        <w:t>Pam: ¿Podríamos llegar a las personas por correo electrónico o por correo con actualizaciones?</w:t>
      </w:r>
    </w:p>
    <w:p w:rsidR="001D24DF" w:rsidRPr="00476D4D" w:rsidRDefault="00801322" w:rsidP="001D24DF">
      <w:pPr>
        <w:pStyle w:val="ListParagraph"/>
        <w:numPr>
          <w:ilvl w:val="2"/>
          <w:numId w:val="44"/>
        </w:numPr>
        <w:spacing w:after="0" w:line="240" w:lineRule="auto"/>
        <w:rPr>
          <w:lang w:val="es-MX"/>
        </w:rPr>
      </w:pPr>
      <w:r w:rsidRPr="001D24DF">
        <w:rPr>
          <w:rStyle w:val="tlid-translation"/>
          <w:rFonts w:ascii="Roboto" w:hAnsi="Roboto"/>
          <w:lang w:val="es-ES"/>
        </w:rPr>
        <w:t>Padre: Al prepararse para una reunión de IPP, ¿puede el SC discutir lo que está por venir?</w:t>
      </w:r>
    </w:p>
    <w:p w:rsidR="001D24DF" w:rsidRPr="001D24DF" w:rsidRDefault="00801322" w:rsidP="001D24DF">
      <w:pPr>
        <w:pStyle w:val="ListParagraph"/>
        <w:spacing w:after="0" w:line="240" w:lineRule="auto"/>
        <w:ind w:left="2160"/>
        <w:rPr>
          <w:rFonts w:ascii="Roboto" w:hAnsi="Roboto"/>
          <w:b/>
          <w:lang w:val="es-ES"/>
        </w:rPr>
      </w:pPr>
      <w:r w:rsidRPr="001D24DF">
        <w:rPr>
          <w:rStyle w:val="tlid-translation"/>
          <w:rFonts w:ascii="Roboto" w:hAnsi="Roboto"/>
          <w:b/>
          <w:lang w:val="es-ES"/>
        </w:rPr>
        <w:t>ACCIÓN: El equipo de RCRC actualizará a los participantes actuales seleccionados del SDP sobre el estado del despliegue de la exención. Mayra y Sheila prepararán un volante o una carta para enviar.</w:t>
      </w:r>
    </w:p>
    <w:p w:rsidR="001D24DF" w:rsidRPr="00476D4D" w:rsidRDefault="00801322" w:rsidP="001D24DF">
      <w:pPr>
        <w:pStyle w:val="ListParagraph"/>
        <w:numPr>
          <w:ilvl w:val="1"/>
          <w:numId w:val="44"/>
        </w:numPr>
        <w:spacing w:after="0" w:line="240" w:lineRule="auto"/>
        <w:rPr>
          <w:lang w:val="es-MX"/>
        </w:rPr>
      </w:pPr>
      <w:r w:rsidRPr="001D24DF">
        <w:rPr>
          <w:rStyle w:val="tlid-translation"/>
          <w:rFonts w:ascii="Roboto" w:hAnsi="Roboto"/>
          <w:lang w:val="es-ES"/>
        </w:rPr>
        <w:t xml:space="preserve">Sheila: la capacitación centrada en la persona se llevará a cabo en Eureka del 6 al 7 de junio. La clase es gratuita, sin embargo, RCRC no está pagando por el viaje. Pie. </w:t>
      </w:r>
      <w:proofErr w:type="spellStart"/>
      <w:r w:rsidRPr="001D24DF">
        <w:rPr>
          <w:rStyle w:val="tlid-translation"/>
          <w:rFonts w:ascii="Roboto" w:hAnsi="Roboto"/>
          <w:lang w:val="es-ES"/>
        </w:rPr>
        <w:t>Bragg</w:t>
      </w:r>
      <w:proofErr w:type="spellEnd"/>
      <w:r w:rsidRPr="001D24DF">
        <w:rPr>
          <w:rStyle w:val="tlid-translation"/>
          <w:rFonts w:ascii="Roboto" w:hAnsi="Roboto"/>
          <w:lang w:val="es-ES"/>
        </w:rPr>
        <w:t xml:space="preserve"> tiene algunos proveedores que realizan capacitación de PCP mensualmente, y </w:t>
      </w:r>
      <w:proofErr w:type="spellStart"/>
      <w:r w:rsidRPr="001D24DF">
        <w:rPr>
          <w:rStyle w:val="tlid-translation"/>
          <w:rFonts w:ascii="Roboto" w:hAnsi="Roboto"/>
          <w:lang w:val="es-ES"/>
        </w:rPr>
        <w:t>Crescent</w:t>
      </w:r>
      <w:proofErr w:type="spellEnd"/>
      <w:r w:rsidRPr="001D24DF">
        <w:rPr>
          <w:rStyle w:val="tlid-translation"/>
          <w:rFonts w:ascii="Roboto" w:hAnsi="Roboto"/>
          <w:lang w:val="es-ES"/>
        </w:rPr>
        <w:t xml:space="preserve"> City tiene uno que también puede hacerlo mensualmente.</w:t>
      </w:r>
      <w:r w:rsidRPr="001D24DF">
        <w:rPr>
          <w:rFonts w:ascii="Roboto" w:hAnsi="Roboto"/>
          <w:lang w:val="es-ES"/>
        </w:rPr>
        <w:br/>
      </w:r>
      <w:r w:rsidRPr="001D24DF">
        <w:rPr>
          <w:rStyle w:val="tlid-translation"/>
          <w:rFonts w:ascii="Roboto" w:hAnsi="Roboto"/>
          <w:b/>
          <w:lang w:val="es-ES"/>
        </w:rPr>
        <w:t>ACCIÓN: Sheila enviará por correo electrónico la información de Debra sobre la capacitación de PCP en junio.</w:t>
      </w:r>
    </w:p>
    <w:p w:rsidR="001D24DF" w:rsidRPr="00476D4D" w:rsidRDefault="00801322" w:rsidP="001D24DF">
      <w:pPr>
        <w:pStyle w:val="ListParagraph"/>
        <w:numPr>
          <w:ilvl w:val="2"/>
          <w:numId w:val="44"/>
        </w:numPr>
        <w:spacing w:after="0" w:line="240" w:lineRule="auto"/>
        <w:rPr>
          <w:lang w:val="es-MX"/>
        </w:rPr>
      </w:pPr>
      <w:r w:rsidRPr="001D24DF">
        <w:rPr>
          <w:rStyle w:val="tlid-translation"/>
          <w:rFonts w:ascii="Roboto" w:hAnsi="Roboto"/>
          <w:lang w:val="es-ES"/>
        </w:rPr>
        <w:t>Mary: si asiste un posible facilitador independiente, es posible que esta capacitación cumpla con uno de los criterios.</w:t>
      </w:r>
    </w:p>
    <w:p w:rsidR="001D24DF" w:rsidRPr="00476D4D" w:rsidRDefault="00801322" w:rsidP="001D24DF">
      <w:pPr>
        <w:pStyle w:val="ListParagraph"/>
        <w:numPr>
          <w:ilvl w:val="1"/>
          <w:numId w:val="44"/>
        </w:numPr>
        <w:spacing w:after="0" w:line="240" w:lineRule="auto"/>
        <w:rPr>
          <w:lang w:val="es-MX"/>
        </w:rPr>
      </w:pPr>
      <w:r w:rsidRPr="001D24DF">
        <w:rPr>
          <w:rStyle w:val="tlid-translation"/>
          <w:rFonts w:ascii="Roboto" w:hAnsi="Roboto"/>
          <w:lang w:val="es-ES"/>
        </w:rPr>
        <w:t>Robert - SCDD está buscando nuevas facturas para recuperar los servicios recreativos. Por favor llame a sus senadores y miembros de la Asamblea para apoyar estos proyectos de ley.</w:t>
      </w:r>
    </w:p>
    <w:p w:rsidR="001D24DF" w:rsidRPr="001D24DF" w:rsidRDefault="00801322" w:rsidP="001D24DF">
      <w:pPr>
        <w:pStyle w:val="ListParagraph"/>
        <w:numPr>
          <w:ilvl w:val="1"/>
          <w:numId w:val="44"/>
        </w:numPr>
        <w:spacing w:after="0" w:line="240" w:lineRule="auto"/>
      </w:pPr>
      <w:r w:rsidRPr="001D24DF">
        <w:rPr>
          <w:rStyle w:val="tlid-translation"/>
          <w:rFonts w:ascii="Roboto" w:hAnsi="Roboto"/>
          <w:lang w:val="es-ES"/>
        </w:rPr>
        <w:t>Robert - Lindsey, la recepcionista en la oficina de RCRC Ukiah, se va de RCRC. Ella será extrañada.</w:t>
      </w:r>
    </w:p>
    <w:p w:rsidR="001D24DF" w:rsidRPr="00476D4D" w:rsidRDefault="00801322" w:rsidP="001D24DF">
      <w:pPr>
        <w:pStyle w:val="ListParagraph"/>
        <w:numPr>
          <w:ilvl w:val="2"/>
          <w:numId w:val="44"/>
        </w:numPr>
        <w:spacing w:after="0" w:line="240" w:lineRule="auto"/>
        <w:rPr>
          <w:lang w:val="es-MX"/>
        </w:rPr>
      </w:pPr>
      <w:r w:rsidRPr="001D24DF">
        <w:rPr>
          <w:rStyle w:val="tlid-translation"/>
          <w:rFonts w:ascii="Roboto" w:hAnsi="Roboto"/>
          <w:lang w:val="es-ES"/>
        </w:rPr>
        <w:t>Mary - Estamos haciendo reclutamiento y entrevistas actualmente.</w:t>
      </w:r>
    </w:p>
    <w:p w:rsidR="00801322" w:rsidRPr="00476D4D" w:rsidRDefault="00801322" w:rsidP="001D24DF">
      <w:pPr>
        <w:pStyle w:val="ListParagraph"/>
        <w:numPr>
          <w:ilvl w:val="1"/>
          <w:numId w:val="44"/>
        </w:numPr>
        <w:spacing w:after="0" w:line="240" w:lineRule="auto"/>
        <w:rPr>
          <w:rStyle w:val="tlid-translation"/>
          <w:lang w:val="es-MX"/>
        </w:rPr>
      </w:pPr>
      <w:r w:rsidRPr="001D24DF">
        <w:rPr>
          <w:rStyle w:val="tlid-translation"/>
          <w:rFonts w:ascii="Roboto" w:hAnsi="Roboto"/>
          <w:lang w:val="es-ES"/>
        </w:rPr>
        <w:t>Mayra - Abril es el mes de la conciencia del autismo. Por favor, consulte el sitio web de RCRC y Facebook para varios eventos.</w:t>
      </w:r>
    </w:p>
    <w:p w:rsidR="00801322" w:rsidRPr="00476D4D" w:rsidRDefault="00801322" w:rsidP="00801322">
      <w:pPr>
        <w:pStyle w:val="ListParagraph"/>
        <w:spacing w:after="0" w:line="240" w:lineRule="auto"/>
        <w:rPr>
          <w:rStyle w:val="tlid-translation"/>
          <w:highlight w:val="yellow"/>
          <w:lang w:val="es-MX"/>
        </w:rPr>
      </w:pPr>
    </w:p>
    <w:p w:rsidR="00133F78" w:rsidRDefault="00133F78" w:rsidP="00133F78">
      <w:pPr>
        <w:pStyle w:val="ListParagraph"/>
        <w:numPr>
          <w:ilvl w:val="0"/>
          <w:numId w:val="44"/>
        </w:numPr>
        <w:spacing w:after="0" w:line="240" w:lineRule="auto"/>
        <w:rPr>
          <w:rFonts w:ascii="Roboto" w:hAnsi="Roboto"/>
          <w:lang w:val="es-ES"/>
        </w:rPr>
      </w:pPr>
      <w:r>
        <w:rPr>
          <w:rStyle w:val="tlid-translation"/>
          <w:rFonts w:ascii="Roboto" w:hAnsi="Roboto"/>
          <w:lang w:val="es-ES"/>
        </w:rPr>
        <w:t xml:space="preserve"> </w:t>
      </w:r>
      <w:r w:rsidR="001D24DF" w:rsidRPr="00133F78">
        <w:rPr>
          <w:rStyle w:val="tlid-translation"/>
          <w:rFonts w:ascii="Roboto" w:hAnsi="Roboto"/>
          <w:lang w:val="es-ES"/>
        </w:rPr>
        <w:t xml:space="preserve">Resumen de la reunión (artículos de acción a continuación) </w:t>
      </w:r>
      <w:r>
        <w:rPr>
          <w:rStyle w:val="tlid-translation"/>
          <w:rFonts w:ascii="Roboto" w:hAnsi="Roboto"/>
          <w:lang w:val="es-ES"/>
        </w:rPr>
        <w:t>–</w:t>
      </w:r>
    </w:p>
    <w:p w:rsidR="00133F78" w:rsidRPr="00133F78" w:rsidRDefault="001D24DF" w:rsidP="00133F78">
      <w:pPr>
        <w:pStyle w:val="ListParagraph"/>
        <w:numPr>
          <w:ilvl w:val="1"/>
          <w:numId w:val="44"/>
        </w:numPr>
        <w:spacing w:after="0" w:line="240" w:lineRule="auto"/>
        <w:rPr>
          <w:rFonts w:ascii="Roboto" w:hAnsi="Roboto"/>
          <w:b/>
          <w:lang w:val="es-ES"/>
        </w:rPr>
      </w:pPr>
      <w:r w:rsidRPr="00133F78">
        <w:rPr>
          <w:rStyle w:val="tlid-translation"/>
          <w:rFonts w:ascii="Roboto" w:hAnsi="Roboto"/>
          <w:b/>
          <w:lang w:val="es-ES"/>
        </w:rPr>
        <w:t>ACCIÓN: Robert hará que Mayra escanee y envíe por correo electrónico a Sedona el resumen del SSDAC y Sedona lo enviará al comité y lo publicará en línea con las actas de las reuniones de SDAC. (Hecho)</w:t>
      </w:r>
    </w:p>
    <w:p w:rsidR="00133F78" w:rsidRPr="00133F78" w:rsidRDefault="001D24DF" w:rsidP="00133F78">
      <w:pPr>
        <w:pStyle w:val="ListParagraph"/>
        <w:numPr>
          <w:ilvl w:val="1"/>
          <w:numId w:val="44"/>
        </w:numPr>
        <w:spacing w:after="0" w:line="240" w:lineRule="auto"/>
        <w:rPr>
          <w:rFonts w:ascii="Roboto" w:hAnsi="Roboto"/>
          <w:b/>
          <w:lang w:val="es-ES"/>
        </w:rPr>
      </w:pPr>
      <w:r w:rsidRPr="00133F78">
        <w:rPr>
          <w:rStyle w:val="tlid-translation"/>
          <w:rFonts w:ascii="Roboto" w:hAnsi="Roboto"/>
          <w:b/>
          <w:lang w:val="es-ES"/>
        </w:rPr>
        <w:t>ACCIÓN: Sedona enviará la nota de Desarrollo del Presupuesto Individual del 01/11/19 al comité de SDAC. (Hecho)</w:t>
      </w:r>
    </w:p>
    <w:p w:rsidR="00133F78" w:rsidRPr="00133F78" w:rsidRDefault="001D24DF" w:rsidP="00133F78">
      <w:pPr>
        <w:pStyle w:val="ListParagraph"/>
        <w:numPr>
          <w:ilvl w:val="1"/>
          <w:numId w:val="44"/>
        </w:numPr>
        <w:spacing w:after="0" w:line="240" w:lineRule="auto"/>
        <w:rPr>
          <w:rFonts w:ascii="Roboto" w:hAnsi="Roboto"/>
          <w:b/>
          <w:lang w:val="es-ES"/>
        </w:rPr>
      </w:pPr>
      <w:r w:rsidRPr="00133F78">
        <w:rPr>
          <w:rStyle w:val="tlid-translation"/>
          <w:rFonts w:ascii="Roboto" w:hAnsi="Roboto"/>
          <w:b/>
          <w:lang w:val="es-ES"/>
        </w:rPr>
        <w:t>ACCIÓN: Agregar el Desarrollo del Presupuesto Individual a la próxima agenda. (Hecho)</w:t>
      </w:r>
    </w:p>
    <w:p w:rsidR="00133F78" w:rsidRPr="00133F78" w:rsidRDefault="001D24DF" w:rsidP="00133F78">
      <w:pPr>
        <w:pStyle w:val="ListParagraph"/>
        <w:numPr>
          <w:ilvl w:val="1"/>
          <w:numId w:val="44"/>
        </w:numPr>
        <w:spacing w:after="0" w:line="240" w:lineRule="auto"/>
        <w:rPr>
          <w:rFonts w:ascii="Roboto" w:hAnsi="Roboto"/>
          <w:b/>
          <w:lang w:val="es-ES"/>
        </w:rPr>
      </w:pPr>
      <w:r w:rsidRPr="00133F78">
        <w:rPr>
          <w:rStyle w:val="tlid-translation"/>
          <w:rFonts w:ascii="Roboto" w:hAnsi="Roboto"/>
          <w:b/>
          <w:lang w:val="es-ES"/>
        </w:rPr>
        <w:t>ACCIÓN: Sheila enviará por correo electrónico la información de Debra sobre la capacitación de PCP en junio.</w:t>
      </w:r>
    </w:p>
    <w:p w:rsidR="0094236B" w:rsidRPr="00133F78" w:rsidRDefault="001D24DF" w:rsidP="00133F78">
      <w:pPr>
        <w:pStyle w:val="ListParagraph"/>
        <w:numPr>
          <w:ilvl w:val="1"/>
          <w:numId w:val="44"/>
        </w:numPr>
        <w:spacing w:after="0" w:line="240" w:lineRule="auto"/>
        <w:rPr>
          <w:rStyle w:val="tlid-translation"/>
          <w:rFonts w:ascii="Roboto" w:hAnsi="Roboto"/>
          <w:b/>
          <w:lang w:val="es-ES"/>
        </w:rPr>
      </w:pPr>
      <w:r w:rsidRPr="00133F78">
        <w:rPr>
          <w:rStyle w:val="tlid-translation"/>
          <w:rFonts w:ascii="Roboto" w:hAnsi="Roboto"/>
          <w:b/>
          <w:lang w:val="es-ES"/>
        </w:rPr>
        <w:t>ACCIÓN: El equipo de RCRC actualizará a los participantes actuales seleccionados del SDP sobre el estado del despliegue de la exención. Mayra y Sheila prepararán un volante o una carta para enviar.</w:t>
      </w:r>
    </w:p>
    <w:p w:rsidR="00133F78" w:rsidRPr="00476D4D" w:rsidRDefault="00133F78" w:rsidP="0094236B">
      <w:pPr>
        <w:pStyle w:val="ListParagraph"/>
        <w:spacing w:after="0" w:line="240" w:lineRule="auto"/>
        <w:ind w:left="1440"/>
        <w:rPr>
          <w:highlight w:val="yellow"/>
          <w:lang w:val="es-MX"/>
        </w:rPr>
      </w:pPr>
    </w:p>
    <w:p w:rsidR="0094236B" w:rsidRPr="00476D4D" w:rsidRDefault="0094236B" w:rsidP="004C2CBF">
      <w:pPr>
        <w:pStyle w:val="ListParagraph"/>
        <w:numPr>
          <w:ilvl w:val="0"/>
          <w:numId w:val="44"/>
        </w:numPr>
        <w:spacing w:after="0" w:line="240" w:lineRule="auto"/>
        <w:rPr>
          <w:b/>
          <w:lang w:val="es-MX"/>
        </w:rPr>
      </w:pPr>
      <w:r w:rsidRPr="001D24DF">
        <w:rPr>
          <w:rFonts w:cs="Arial"/>
          <w:lang w:val="es-ES"/>
        </w:rPr>
        <w:t>Clausura de la reunión: la reunión se levantó a las 11:</w:t>
      </w:r>
      <w:r w:rsidR="001D24DF" w:rsidRPr="001D24DF">
        <w:rPr>
          <w:rFonts w:cs="Arial"/>
          <w:lang w:val="es-ES"/>
        </w:rPr>
        <w:t>35</w:t>
      </w:r>
      <w:r w:rsidRPr="001D24DF">
        <w:rPr>
          <w:rFonts w:cs="Arial"/>
          <w:lang w:val="es-ES"/>
        </w:rPr>
        <w:t>am.</w:t>
      </w:r>
    </w:p>
    <w:p w:rsidR="0094236B" w:rsidRPr="00476D4D" w:rsidRDefault="0094236B" w:rsidP="0094236B">
      <w:pPr>
        <w:pStyle w:val="ListParagraph"/>
        <w:spacing w:after="0" w:line="240" w:lineRule="auto"/>
        <w:rPr>
          <w:b/>
          <w:lang w:val="es-MX"/>
        </w:rPr>
      </w:pPr>
    </w:p>
    <w:p w:rsidR="00D26970" w:rsidRPr="00476D4D" w:rsidRDefault="0094236B" w:rsidP="004C2CBF">
      <w:pPr>
        <w:pStyle w:val="ListParagraph"/>
        <w:numPr>
          <w:ilvl w:val="0"/>
          <w:numId w:val="44"/>
        </w:numPr>
        <w:spacing w:after="0" w:line="240" w:lineRule="auto"/>
        <w:rPr>
          <w:rStyle w:val="tlid-translation"/>
          <w:b/>
          <w:lang w:val="es-MX"/>
        </w:rPr>
      </w:pPr>
      <w:r w:rsidRPr="001D24DF">
        <w:rPr>
          <w:rStyle w:val="tlid-translation"/>
          <w:rFonts w:ascii="Roboto" w:hAnsi="Roboto"/>
          <w:b/>
          <w:lang w:val="es-ES"/>
        </w:rPr>
        <w:t xml:space="preserve">La próxima reunión está programada para el </w:t>
      </w:r>
      <w:r w:rsidR="001D24DF" w:rsidRPr="001D24DF">
        <w:rPr>
          <w:rStyle w:val="tlid-translation"/>
          <w:rFonts w:ascii="Roboto" w:hAnsi="Roboto"/>
          <w:b/>
          <w:lang w:val="es-ES"/>
        </w:rPr>
        <w:t>26</w:t>
      </w:r>
      <w:r w:rsidRPr="001D24DF">
        <w:rPr>
          <w:rStyle w:val="tlid-translation"/>
          <w:rFonts w:ascii="Roboto" w:hAnsi="Roboto"/>
          <w:b/>
          <w:lang w:val="es-ES"/>
        </w:rPr>
        <w:t>/0</w:t>
      </w:r>
      <w:r w:rsidR="001D24DF" w:rsidRPr="001D24DF">
        <w:rPr>
          <w:rStyle w:val="tlid-translation"/>
          <w:rFonts w:ascii="Roboto" w:hAnsi="Roboto"/>
          <w:b/>
          <w:lang w:val="es-ES"/>
        </w:rPr>
        <w:t>4</w:t>
      </w:r>
      <w:r w:rsidRPr="001D24DF">
        <w:rPr>
          <w:rStyle w:val="tlid-translation"/>
          <w:rFonts w:ascii="Roboto" w:hAnsi="Roboto"/>
          <w:b/>
          <w:lang w:val="es-ES"/>
        </w:rPr>
        <w:t>/19.</w:t>
      </w:r>
    </w:p>
    <w:p w:rsidR="0094236B" w:rsidRPr="00476D4D" w:rsidRDefault="0094236B" w:rsidP="0094236B">
      <w:pPr>
        <w:pStyle w:val="ListParagraph"/>
        <w:rPr>
          <w:b/>
          <w:lang w:val="es-MX"/>
        </w:rPr>
      </w:pPr>
    </w:p>
    <w:p w:rsidR="0094236B" w:rsidRPr="00476D4D" w:rsidRDefault="0094236B" w:rsidP="0094236B">
      <w:pPr>
        <w:pStyle w:val="ListParagraph"/>
        <w:spacing w:after="0" w:line="240" w:lineRule="auto"/>
        <w:rPr>
          <w:b/>
          <w:lang w:val="es-MX"/>
        </w:rPr>
      </w:pPr>
    </w:p>
    <w:p w:rsidR="00B546D9" w:rsidRPr="001D24DF" w:rsidRDefault="00B546D9" w:rsidP="004C2CBF">
      <w:pPr>
        <w:spacing w:after="0" w:line="240" w:lineRule="auto"/>
        <w:rPr>
          <w:i/>
          <w:sz w:val="20"/>
          <w:szCs w:val="20"/>
        </w:rPr>
      </w:pPr>
      <w:r w:rsidRPr="001D24DF">
        <w:rPr>
          <w:i/>
          <w:sz w:val="20"/>
          <w:szCs w:val="20"/>
        </w:rPr>
        <w:t xml:space="preserve">SDAC </w:t>
      </w:r>
      <w:proofErr w:type="spellStart"/>
      <w:r w:rsidRPr="001D24DF">
        <w:rPr>
          <w:i/>
          <w:sz w:val="20"/>
          <w:szCs w:val="20"/>
        </w:rPr>
        <w:t>Mtg</w:t>
      </w:r>
      <w:proofErr w:type="spellEnd"/>
      <w:r w:rsidRPr="001D24DF">
        <w:rPr>
          <w:i/>
          <w:sz w:val="20"/>
          <w:szCs w:val="20"/>
        </w:rPr>
        <w:t xml:space="preserve"> Minutes_201</w:t>
      </w:r>
      <w:r w:rsidR="00AD6658" w:rsidRPr="001D24DF">
        <w:rPr>
          <w:i/>
          <w:sz w:val="20"/>
          <w:szCs w:val="20"/>
        </w:rPr>
        <w:t>9</w:t>
      </w:r>
      <w:r w:rsidRPr="001D24DF">
        <w:rPr>
          <w:i/>
          <w:sz w:val="20"/>
          <w:szCs w:val="20"/>
        </w:rPr>
        <w:t>-0</w:t>
      </w:r>
      <w:r w:rsidR="001D24DF" w:rsidRPr="001D24DF">
        <w:rPr>
          <w:i/>
          <w:sz w:val="20"/>
          <w:szCs w:val="20"/>
        </w:rPr>
        <w:t>3-29</w:t>
      </w:r>
    </w:p>
    <w:p w:rsidR="00B546D9" w:rsidRPr="0094236B" w:rsidRDefault="0094236B" w:rsidP="004C2CBF">
      <w:pPr>
        <w:spacing w:after="0" w:line="240" w:lineRule="auto"/>
        <w:rPr>
          <w:i/>
          <w:sz w:val="20"/>
          <w:szCs w:val="20"/>
        </w:rPr>
      </w:pPr>
      <w:r w:rsidRPr="001D24DF">
        <w:rPr>
          <w:rFonts w:cs="Arial"/>
          <w:sz w:val="20"/>
          <w:szCs w:val="20"/>
          <w:lang w:val="es-ES"/>
        </w:rPr>
        <w:t>Preparado por</w:t>
      </w:r>
      <w:r w:rsidR="00B546D9" w:rsidRPr="001D24DF">
        <w:rPr>
          <w:i/>
          <w:sz w:val="20"/>
          <w:szCs w:val="20"/>
        </w:rPr>
        <w:t>:  S. Bowser (0</w:t>
      </w:r>
      <w:r w:rsidR="001D24DF" w:rsidRPr="001D24DF">
        <w:rPr>
          <w:i/>
          <w:sz w:val="20"/>
          <w:szCs w:val="20"/>
        </w:rPr>
        <w:t>4</w:t>
      </w:r>
      <w:r w:rsidR="00B546D9" w:rsidRPr="001D24DF">
        <w:rPr>
          <w:i/>
          <w:sz w:val="20"/>
          <w:szCs w:val="20"/>
        </w:rPr>
        <w:t>/</w:t>
      </w:r>
      <w:r w:rsidR="001D24DF" w:rsidRPr="001D24DF">
        <w:rPr>
          <w:i/>
          <w:sz w:val="20"/>
          <w:szCs w:val="20"/>
        </w:rPr>
        <w:t>30/19</w:t>
      </w:r>
      <w:r w:rsidR="00B546D9" w:rsidRPr="001D24DF">
        <w:rPr>
          <w:i/>
          <w:sz w:val="20"/>
          <w:szCs w:val="20"/>
        </w:rPr>
        <w:t>)</w:t>
      </w:r>
    </w:p>
    <w:sectPr w:rsidR="00B546D9" w:rsidRPr="009423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64" w:rsidRDefault="00657A64" w:rsidP="000B58EC">
      <w:pPr>
        <w:spacing w:after="0" w:line="240" w:lineRule="auto"/>
      </w:pPr>
      <w:r>
        <w:separator/>
      </w:r>
    </w:p>
  </w:endnote>
  <w:endnote w:type="continuationSeparator" w:id="0">
    <w:p w:rsidR="00657A64" w:rsidRDefault="00657A64"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21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215B">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64" w:rsidRDefault="00657A64" w:rsidP="000B58EC">
      <w:pPr>
        <w:spacing w:after="0" w:line="240" w:lineRule="auto"/>
      </w:pPr>
      <w:r>
        <w:separator/>
      </w:r>
    </w:p>
  </w:footnote>
  <w:footnote w:type="continuationSeparator" w:id="0">
    <w:p w:rsidR="00657A64" w:rsidRDefault="00657A64"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DE2E2D88"/>
    <w:lvl w:ilvl="0" w:tplc="EC3074C6">
      <w:start w:val="1"/>
      <w:numFmt w:val="decimal"/>
      <w:lvlText w:val="%1."/>
      <w:lvlJc w:val="left"/>
      <w:pPr>
        <w:ind w:left="720" w:hanging="360"/>
      </w:pPr>
      <w:rPr>
        <w:rFonts w:hint="default"/>
        <w:b w:val="0"/>
      </w:rPr>
    </w:lvl>
    <w:lvl w:ilvl="1" w:tplc="0AD4C8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7F0029"/>
    <w:multiLevelType w:val="hybridMultilevel"/>
    <w:tmpl w:val="9A7E52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C4E6C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7"/>
  </w:num>
  <w:num w:numId="5">
    <w:abstractNumId w:val="21"/>
  </w:num>
  <w:num w:numId="6">
    <w:abstractNumId w:val="38"/>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1"/>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2"/>
  </w:num>
  <w:num w:numId="29">
    <w:abstractNumId w:val="24"/>
  </w:num>
  <w:num w:numId="30">
    <w:abstractNumId w:val="14"/>
  </w:num>
  <w:num w:numId="31">
    <w:abstractNumId w:val="40"/>
  </w:num>
  <w:num w:numId="32">
    <w:abstractNumId w:val="3"/>
  </w:num>
  <w:num w:numId="33">
    <w:abstractNumId w:val="5"/>
  </w:num>
  <w:num w:numId="34">
    <w:abstractNumId w:val="39"/>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018C"/>
    <w:rsid w:val="000E1635"/>
    <w:rsid w:val="000E2C31"/>
    <w:rsid w:val="000F6D65"/>
    <w:rsid w:val="001063E5"/>
    <w:rsid w:val="001111BE"/>
    <w:rsid w:val="0011766B"/>
    <w:rsid w:val="00120E6D"/>
    <w:rsid w:val="001246A8"/>
    <w:rsid w:val="00125CA3"/>
    <w:rsid w:val="001270B0"/>
    <w:rsid w:val="0013188E"/>
    <w:rsid w:val="00132188"/>
    <w:rsid w:val="001338D6"/>
    <w:rsid w:val="00133F7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ADE"/>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904"/>
    <w:rsid w:val="00533782"/>
    <w:rsid w:val="00542EFB"/>
    <w:rsid w:val="00544723"/>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7A64"/>
    <w:rsid w:val="006623FA"/>
    <w:rsid w:val="00665288"/>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65279"/>
    <w:rsid w:val="0097103F"/>
    <w:rsid w:val="0098101B"/>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215B"/>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4005E"/>
    <w:rsid w:val="00C435DD"/>
    <w:rsid w:val="00C45496"/>
    <w:rsid w:val="00C66C37"/>
    <w:rsid w:val="00C6789B"/>
    <w:rsid w:val="00C70320"/>
    <w:rsid w:val="00C70767"/>
    <w:rsid w:val="00C72ED1"/>
    <w:rsid w:val="00C7434A"/>
    <w:rsid w:val="00C74A34"/>
    <w:rsid w:val="00C838AD"/>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06A4"/>
    <w:rsid w:val="00DF42E4"/>
    <w:rsid w:val="00DF5557"/>
    <w:rsid w:val="00DF6721"/>
    <w:rsid w:val="00E04A8B"/>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445CC"/>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1909-C9ED-4185-8BEB-5B8326A0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2019-05-01T20:38:00Z</dcterms:created>
  <dcterms:modified xsi:type="dcterms:W3CDTF">2019-05-01T20:38:00Z</dcterms:modified>
</cp:coreProperties>
</file>