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D9419A" w:rsidRDefault="00F445CC" w:rsidP="00D9419A">
      <w:pPr>
        <w:spacing w:after="0" w:line="240" w:lineRule="auto"/>
        <w:jc w:val="center"/>
        <w:rPr>
          <w:rFonts w:cs="Arial"/>
          <w:b/>
          <w:sz w:val="24"/>
          <w:szCs w:val="24"/>
          <w:lang w:val="es-ES"/>
        </w:rPr>
      </w:pPr>
      <w:bookmarkStart w:id="0" w:name="_GoBack"/>
      <w:bookmarkEnd w:id="0"/>
      <w:r w:rsidRPr="00D9419A">
        <w:rPr>
          <w:rFonts w:cs="Arial"/>
          <w:b/>
          <w:sz w:val="24"/>
          <w:szCs w:val="24"/>
          <w:lang w:val="es-ES"/>
        </w:rPr>
        <w:t xml:space="preserve">Comité Asesor Local del Programa de Autodeterminación </w:t>
      </w:r>
      <w:r w:rsidRPr="00D9419A">
        <w:rPr>
          <w:rFonts w:cs="Arial"/>
          <w:b/>
          <w:sz w:val="24"/>
          <w:szCs w:val="24"/>
          <w:lang w:val="es-ES"/>
        </w:rPr>
        <w:br/>
      </w:r>
      <w:r w:rsidR="009E30EC" w:rsidRPr="00D9419A">
        <w:rPr>
          <w:rFonts w:cs="Arial"/>
          <w:b/>
          <w:sz w:val="24"/>
          <w:szCs w:val="24"/>
          <w:lang w:val="es-ES"/>
        </w:rPr>
        <w:t>Minuta</w:t>
      </w:r>
      <w:r w:rsidRPr="00D9419A">
        <w:rPr>
          <w:rFonts w:cs="Arial"/>
          <w:b/>
          <w:sz w:val="24"/>
          <w:szCs w:val="24"/>
          <w:lang w:val="es-ES"/>
        </w:rPr>
        <w:t xml:space="preserve"> de la reunión</w:t>
      </w:r>
      <w:r w:rsidRPr="00D9419A">
        <w:rPr>
          <w:rFonts w:cs="Arial"/>
          <w:b/>
          <w:sz w:val="24"/>
          <w:szCs w:val="24"/>
          <w:lang w:val="es-ES"/>
        </w:rPr>
        <w:br/>
      </w:r>
      <w:r w:rsidRPr="00D9419A">
        <w:rPr>
          <w:rStyle w:val="shorttext"/>
          <w:rFonts w:cs="Arial"/>
          <w:b/>
          <w:sz w:val="24"/>
          <w:szCs w:val="24"/>
          <w:lang w:val="es-ES"/>
        </w:rPr>
        <w:t xml:space="preserve">Viernes, </w:t>
      </w:r>
      <w:r w:rsidR="00656563" w:rsidRPr="00D9419A">
        <w:rPr>
          <w:rStyle w:val="shorttext"/>
          <w:rFonts w:cs="Arial"/>
          <w:b/>
          <w:sz w:val="24"/>
          <w:szCs w:val="24"/>
          <w:lang w:val="es-ES"/>
        </w:rPr>
        <w:t>1</w:t>
      </w:r>
      <w:r w:rsidR="00A6609D" w:rsidRPr="00D9419A">
        <w:rPr>
          <w:rStyle w:val="shorttext"/>
          <w:rFonts w:cs="Arial"/>
          <w:b/>
          <w:sz w:val="24"/>
          <w:szCs w:val="24"/>
          <w:lang w:val="es-ES"/>
        </w:rPr>
        <w:t>7</w:t>
      </w:r>
      <w:r w:rsidRPr="00D9419A">
        <w:rPr>
          <w:rStyle w:val="shorttext"/>
          <w:rFonts w:cs="Arial"/>
          <w:b/>
          <w:sz w:val="24"/>
          <w:szCs w:val="24"/>
          <w:lang w:val="es-ES"/>
        </w:rPr>
        <w:t xml:space="preserve"> de </w:t>
      </w:r>
      <w:r w:rsidR="002E6C4C">
        <w:rPr>
          <w:rStyle w:val="shorttext"/>
          <w:rFonts w:cs="Arial"/>
          <w:b/>
          <w:sz w:val="24"/>
          <w:szCs w:val="24"/>
          <w:lang w:val="es-ES"/>
        </w:rPr>
        <w:t>Febrero</w:t>
      </w:r>
      <w:r w:rsidRPr="00D9419A">
        <w:rPr>
          <w:rStyle w:val="shorttext"/>
          <w:rFonts w:cs="Arial"/>
          <w:b/>
          <w:sz w:val="24"/>
          <w:szCs w:val="24"/>
          <w:lang w:val="es-ES"/>
        </w:rPr>
        <w:t xml:space="preserve"> de 20</w:t>
      </w:r>
      <w:r w:rsidR="002E6C4C">
        <w:rPr>
          <w:rStyle w:val="shorttext"/>
          <w:rFonts w:cs="Arial"/>
          <w:b/>
          <w:sz w:val="24"/>
          <w:szCs w:val="24"/>
          <w:lang w:val="es-ES"/>
        </w:rPr>
        <w:t>20</w:t>
      </w:r>
      <w:r w:rsidRPr="00D9419A">
        <w:rPr>
          <w:rFonts w:cs="Arial"/>
          <w:b/>
          <w:sz w:val="24"/>
          <w:szCs w:val="24"/>
          <w:lang w:val="es-ES"/>
        </w:rPr>
        <w:br/>
        <w:t>10:00 a.m. a 12:00 a.m.</w:t>
      </w:r>
    </w:p>
    <w:p w:rsidR="00FF209C" w:rsidRDefault="00FF209C" w:rsidP="00D9419A">
      <w:pPr>
        <w:spacing w:after="0" w:line="240" w:lineRule="auto"/>
        <w:jc w:val="center"/>
        <w:rPr>
          <w:rFonts w:cs="Arial"/>
          <w:b/>
          <w:sz w:val="24"/>
          <w:szCs w:val="24"/>
          <w:lang w:val="es-ES"/>
        </w:rPr>
      </w:pPr>
    </w:p>
    <w:p w:rsidR="002E6C4C" w:rsidRPr="00D9419A" w:rsidRDefault="002E6C4C" w:rsidP="00D9419A">
      <w:pPr>
        <w:spacing w:after="0" w:line="240" w:lineRule="auto"/>
        <w:jc w:val="center"/>
        <w:rPr>
          <w:rFonts w:cs="Arial"/>
          <w:b/>
          <w:sz w:val="24"/>
          <w:szCs w:val="24"/>
          <w:lang w:val="es-ES"/>
        </w:rPr>
      </w:pPr>
    </w:p>
    <w:p w:rsidR="00F84941" w:rsidRPr="00D9419A" w:rsidRDefault="00F445CC" w:rsidP="00D9419A">
      <w:pPr>
        <w:spacing w:after="0" w:line="240" w:lineRule="auto"/>
        <w:rPr>
          <w:sz w:val="24"/>
          <w:szCs w:val="24"/>
          <w:lang w:val="es-ES"/>
        </w:rPr>
      </w:pPr>
      <w:r w:rsidRPr="00D9419A">
        <w:rPr>
          <w:rFonts w:cs="Arial"/>
          <w:sz w:val="24"/>
          <w:szCs w:val="24"/>
          <w:lang w:val="es-MX"/>
        </w:rPr>
        <w:t xml:space="preserve">Grabadora: </w:t>
      </w:r>
      <w:r w:rsidR="00FF209C" w:rsidRPr="00D9419A">
        <w:rPr>
          <w:sz w:val="24"/>
          <w:szCs w:val="24"/>
          <w:lang w:val="es-ES"/>
        </w:rPr>
        <w:t>Sedona B. (RCRC)</w:t>
      </w:r>
      <w:r w:rsidR="00F84941" w:rsidRPr="00D9419A">
        <w:rPr>
          <w:sz w:val="24"/>
          <w:szCs w:val="24"/>
          <w:lang w:val="es-ES"/>
        </w:rPr>
        <w:tab/>
      </w:r>
      <w:r w:rsidR="00F84941" w:rsidRPr="00D9419A">
        <w:rPr>
          <w:sz w:val="24"/>
          <w:szCs w:val="24"/>
          <w:lang w:val="es-ES"/>
        </w:rPr>
        <w:tab/>
        <w:t xml:space="preserve">Crescent City/ Eureka/Lakeport/Ukiah/Ft. Bragg Video </w:t>
      </w:r>
    </w:p>
    <w:p w:rsidR="000B7D6F" w:rsidRPr="00D9419A" w:rsidRDefault="000B7D6F" w:rsidP="00D9419A">
      <w:pPr>
        <w:spacing w:after="0" w:line="240" w:lineRule="auto"/>
        <w:rPr>
          <w:sz w:val="24"/>
          <w:szCs w:val="24"/>
          <w:lang w:val="es-MX"/>
        </w:rPr>
      </w:pPr>
    </w:p>
    <w:p w:rsidR="00A874CD" w:rsidRPr="00D9419A" w:rsidRDefault="00F445CC" w:rsidP="00D9419A">
      <w:pPr>
        <w:spacing w:after="0" w:line="240" w:lineRule="auto"/>
        <w:rPr>
          <w:b/>
          <w:sz w:val="24"/>
          <w:szCs w:val="24"/>
          <w:lang w:val="es-MX"/>
        </w:rPr>
      </w:pPr>
      <w:r w:rsidRPr="00D9419A">
        <w:rPr>
          <w:rFonts w:cs="Arial"/>
          <w:b/>
          <w:sz w:val="24"/>
          <w:szCs w:val="24"/>
          <w:u w:val="single"/>
          <w:lang w:val="es-MX"/>
        </w:rPr>
        <w:t>Presente</w:t>
      </w:r>
      <w:r w:rsidR="005F660F" w:rsidRPr="00D9419A">
        <w:rPr>
          <w:b/>
          <w:sz w:val="24"/>
          <w:szCs w:val="24"/>
          <w:u w:val="single"/>
          <w:lang w:val="es-MX"/>
        </w:rPr>
        <w:t>:</w:t>
      </w:r>
      <w:r w:rsidR="00825634" w:rsidRPr="00D9419A">
        <w:rPr>
          <w:b/>
          <w:sz w:val="24"/>
          <w:szCs w:val="24"/>
          <w:lang w:val="es-MX"/>
        </w:rPr>
        <w:t xml:space="preserve">   </w:t>
      </w:r>
    </w:p>
    <w:p w:rsidR="006E62E5" w:rsidRPr="00D9419A" w:rsidRDefault="00F445CC" w:rsidP="00D9419A">
      <w:pPr>
        <w:spacing w:after="0" w:line="240" w:lineRule="auto"/>
        <w:rPr>
          <w:sz w:val="24"/>
          <w:szCs w:val="24"/>
          <w:lang w:val="es-MX"/>
        </w:rPr>
      </w:pPr>
      <w:r w:rsidRPr="00D9419A">
        <w:rPr>
          <w:rFonts w:cs="Arial"/>
          <w:sz w:val="24"/>
          <w:szCs w:val="24"/>
          <w:u w:val="single"/>
          <w:lang w:val="es-MX"/>
        </w:rPr>
        <w:t>MIEMBROS DEL COMITÉ</w:t>
      </w:r>
      <w:r w:rsidR="00F84941" w:rsidRPr="00D9419A">
        <w:rPr>
          <w:rFonts w:cs="Arial"/>
          <w:sz w:val="24"/>
          <w:szCs w:val="24"/>
          <w:u w:val="single"/>
          <w:lang w:val="es-MX"/>
        </w:rPr>
        <w:t xml:space="preserve"> </w:t>
      </w:r>
      <w:r w:rsidR="00F84941" w:rsidRPr="00D9419A">
        <w:rPr>
          <w:i/>
          <w:sz w:val="24"/>
          <w:szCs w:val="24"/>
          <w:u w:val="single"/>
          <w:lang w:val="es-MX"/>
        </w:rPr>
        <w:t>(*=Nombrado Por)</w:t>
      </w:r>
      <w:r w:rsidR="00A874CD" w:rsidRPr="00D9419A">
        <w:rPr>
          <w:sz w:val="24"/>
          <w:szCs w:val="24"/>
          <w:u w:val="single"/>
          <w:lang w:val="es-MX"/>
        </w:rPr>
        <w:t>:</w:t>
      </w:r>
      <w:r w:rsidR="00A874CD" w:rsidRPr="00D9419A">
        <w:rPr>
          <w:sz w:val="24"/>
          <w:szCs w:val="24"/>
          <w:lang w:val="es-MX"/>
        </w:rPr>
        <w:t xml:space="preserve">  </w:t>
      </w:r>
      <w:r w:rsidR="00656563" w:rsidRPr="00D9419A">
        <w:rPr>
          <w:sz w:val="24"/>
          <w:szCs w:val="24"/>
          <w:lang w:val="es-MX"/>
        </w:rPr>
        <w:t xml:space="preserve">Pam Jensen (SCDD*), </w:t>
      </w:r>
      <w:r w:rsidR="002E6C4C" w:rsidRPr="00D9419A">
        <w:rPr>
          <w:sz w:val="24"/>
          <w:szCs w:val="24"/>
          <w:lang w:val="es-MX"/>
        </w:rPr>
        <w:t xml:space="preserve">Kara Ponton (RCRC*), </w:t>
      </w:r>
      <w:r w:rsidR="006E62E5" w:rsidRPr="00D9419A">
        <w:rPr>
          <w:sz w:val="24"/>
          <w:szCs w:val="24"/>
          <w:lang w:val="es-MX"/>
        </w:rPr>
        <w:t xml:space="preserve">Robert </w:t>
      </w:r>
      <w:proofErr w:type="spellStart"/>
      <w:r w:rsidR="006E62E5" w:rsidRPr="00D9419A">
        <w:rPr>
          <w:sz w:val="24"/>
          <w:szCs w:val="24"/>
          <w:lang w:val="es-MX"/>
        </w:rPr>
        <w:t>Miland</w:t>
      </w:r>
      <w:proofErr w:type="spellEnd"/>
      <w:r w:rsidR="006E62E5" w:rsidRPr="00D9419A">
        <w:rPr>
          <w:sz w:val="24"/>
          <w:szCs w:val="24"/>
          <w:lang w:val="es-MX"/>
        </w:rPr>
        <w:t xml:space="preserve"> Taylor (</w:t>
      </w:r>
      <w:r w:rsidR="00A6609D" w:rsidRPr="00D9419A">
        <w:rPr>
          <w:sz w:val="24"/>
          <w:szCs w:val="24"/>
          <w:lang w:val="es-MX"/>
        </w:rPr>
        <w:t xml:space="preserve">RCRC*), </w:t>
      </w:r>
      <w:r w:rsidR="002E6C4C" w:rsidRPr="00D9419A">
        <w:rPr>
          <w:sz w:val="24"/>
          <w:szCs w:val="24"/>
          <w:lang w:val="es-MX"/>
        </w:rPr>
        <w:t>Mariana Molina Nava (LCRA Designado)</w:t>
      </w:r>
    </w:p>
    <w:p w:rsidR="00FF209C" w:rsidRPr="00D9419A" w:rsidRDefault="00F445CC" w:rsidP="00D9419A">
      <w:pPr>
        <w:spacing w:after="0" w:line="240" w:lineRule="auto"/>
        <w:rPr>
          <w:sz w:val="24"/>
          <w:szCs w:val="24"/>
          <w:lang w:val="es-MX"/>
        </w:rPr>
      </w:pPr>
      <w:r w:rsidRPr="00D9419A">
        <w:rPr>
          <w:rFonts w:cs="Arial"/>
          <w:sz w:val="24"/>
          <w:szCs w:val="24"/>
          <w:u w:val="single"/>
          <w:lang w:val="es-MX"/>
        </w:rPr>
        <w:t>REPRESENTANTES PARA EL COMITÉ</w:t>
      </w:r>
      <w:r w:rsidR="00A874CD" w:rsidRPr="00D9419A">
        <w:rPr>
          <w:sz w:val="24"/>
          <w:szCs w:val="24"/>
          <w:u w:val="single"/>
          <w:lang w:val="es-MX"/>
        </w:rPr>
        <w:t>:</w:t>
      </w:r>
      <w:r w:rsidR="00A874CD" w:rsidRPr="00D9419A">
        <w:rPr>
          <w:sz w:val="24"/>
          <w:szCs w:val="24"/>
          <w:lang w:val="es-MX"/>
        </w:rPr>
        <w:t xml:space="preserve">  </w:t>
      </w:r>
      <w:r w:rsidR="002E6C4C" w:rsidRPr="00D9419A">
        <w:rPr>
          <w:sz w:val="24"/>
          <w:szCs w:val="24"/>
          <w:lang w:val="es-MX"/>
        </w:rPr>
        <w:t xml:space="preserve">Sheila Keys (RCRC), </w:t>
      </w:r>
      <w:r w:rsidR="004C7F9C" w:rsidRPr="00D9419A">
        <w:rPr>
          <w:sz w:val="24"/>
          <w:szCs w:val="24"/>
          <w:lang w:val="es-MX"/>
        </w:rPr>
        <w:t xml:space="preserve">Sedona Bowser (RCRC), </w:t>
      </w:r>
      <w:r w:rsidR="00A6609D" w:rsidRPr="00D9419A">
        <w:rPr>
          <w:sz w:val="24"/>
          <w:szCs w:val="24"/>
          <w:lang w:val="es-MX"/>
        </w:rPr>
        <w:t>Laura Larson</w:t>
      </w:r>
      <w:r w:rsidR="00656563" w:rsidRPr="00D9419A">
        <w:rPr>
          <w:sz w:val="24"/>
          <w:szCs w:val="24"/>
          <w:lang w:val="es-MX"/>
        </w:rPr>
        <w:t xml:space="preserve"> (SCDD)</w:t>
      </w:r>
    </w:p>
    <w:p w:rsidR="00FF209C" w:rsidRPr="00D9419A" w:rsidRDefault="00F445CC" w:rsidP="00D9419A">
      <w:pPr>
        <w:spacing w:after="0" w:line="240" w:lineRule="auto"/>
        <w:rPr>
          <w:sz w:val="24"/>
          <w:szCs w:val="24"/>
          <w:lang w:val="es-MX"/>
        </w:rPr>
      </w:pPr>
      <w:r w:rsidRPr="00D9419A">
        <w:rPr>
          <w:rFonts w:cs="Arial"/>
          <w:sz w:val="24"/>
          <w:szCs w:val="24"/>
          <w:u w:val="single"/>
          <w:lang w:val="es-MX"/>
        </w:rPr>
        <w:t>MIEMBROS DE LA COMUNIDAD</w:t>
      </w:r>
      <w:r w:rsidR="003807A8" w:rsidRPr="00D9419A">
        <w:rPr>
          <w:sz w:val="24"/>
          <w:szCs w:val="24"/>
          <w:u w:val="single"/>
          <w:lang w:val="es-MX"/>
        </w:rPr>
        <w:t>:</w:t>
      </w:r>
      <w:r w:rsidR="003807A8" w:rsidRPr="00D9419A">
        <w:rPr>
          <w:sz w:val="24"/>
          <w:szCs w:val="24"/>
          <w:lang w:val="es-MX"/>
        </w:rPr>
        <w:t xml:space="preserve">  </w:t>
      </w:r>
      <w:r w:rsidR="002E6C4C" w:rsidRPr="00B714F6">
        <w:rPr>
          <w:sz w:val="24"/>
          <w:szCs w:val="24"/>
          <w:lang w:val="es-MX"/>
        </w:rPr>
        <w:t xml:space="preserve">Debra Ponton </w:t>
      </w:r>
      <w:r w:rsidR="002E6C4C" w:rsidRPr="00D9419A">
        <w:rPr>
          <w:sz w:val="24"/>
          <w:szCs w:val="24"/>
          <w:lang w:val="es-MX"/>
        </w:rPr>
        <w:t>(Facilitadora)</w:t>
      </w:r>
      <w:r w:rsidR="00A6609D" w:rsidRPr="00B714F6">
        <w:rPr>
          <w:sz w:val="24"/>
          <w:szCs w:val="24"/>
          <w:lang w:val="es-MX"/>
        </w:rPr>
        <w:t xml:space="preserve">, </w:t>
      </w:r>
      <w:r w:rsidR="00656563" w:rsidRPr="00D9419A">
        <w:rPr>
          <w:sz w:val="24"/>
          <w:szCs w:val="24"/>
          <w:lang w:val="es-MX"/>
        </w:rPr>
        <w:t>Sherry Erickson (Comunidad), Valerie Johnson (Comuni</w:t>
      </w:r>
      <w:r w:rsidR="00A6609D" w:rsidRPr="00D9419A">
        <w:rPr>
          <w:sz w:val="24"/>
          <w:szCs w:val="24"/>
          <w:lang w:val="es-MX"/>
        </w:rPr>
        <w:t>dad)</w:t>
      </w:r>
    </w:p>
    <w:p w:rsidR="001246A8" w:rsidRPr="00D9419A" w:rsidRDefault="001246A8" w:rsidP="00D9419A">
      <w:pPr>
        <w:spacing w:after="0" w:line="240" w:lineRule="auto"/>
        <w:rPr>
          <w:sz w:val="24"/>
          <w:szCs w:val="24"/>
          <w:lang w:val="es-MX"/>
        </w:rPr>
      </w:pPr>
    </w:p>
    <w:p w:rsidR="00A6609D" w:rsidRPr="00D9419A" w:rsidRDefault="00F445CC" w:rsidP="00D9419A">
      <w:pPr>
        <w:spacing w:after="0" w:line="240" w:lineRule="auto"/>
        <w:rPr>
          <w:sz w:val="24"/>
          <w:szCs w:val="24"/>
          <w:lang w:val="es-MX"/>
        </w:rPr>
      </w:pPr>
      <w:r w:rsidRPr="00D9419A">
        <w:rPr>
          <w:rStyle w:val="shorttext"/>
          <w:rFonts w:cs="Arial"/>
          <w:b/>
          <w:sz w:val="24"/>
          <w:szCs w:val="24"/>
          <w:u w:val="single"/>
          <w:lang w:val="es-ES"/>
        </w:rPr>
        <w:t>Miembros ausentes del comité</w:t>
      </w:r>
      <w:r w:rsidR="00E80C60" w:rsidRPr="00D9419A">
        <w:rPr>
          <w:b/>
          <w:sz w:val="24"/>
          <w:szCs w:val="24"/>
          <w:u w:val="single"/>
          <w:lang w:val="es-MX"/>
        </w:rPr>
        <w:t>:</w:t>
      </w:r>
      <w:r w:rsidR="00E80C60" w:rsidRPr="00D9419A">
        <w:rPr>
          <w:sz w:val="24"/>
          <w:szCs w:val="24"/>
          <w:lang w:val="es-MX"/>
        </w:rPr>
        <w:t xml:space="preserve">  </w:t>
      </w:r>
      <w:r w:rsidR="00A6609D" w:rsidRPr="00D9419A">
        <w:rPr>
          <w:sz w:val="24"/>
          <w:szCs w:val="24"/>
          <w:lang w:val="es-MX"/>
        </w:rPr>
        <w:t xml:space="preserve">Ronald Piazza (RCRC*), </w:t>
      </w:r>
      <w:r w:rsidR="002E6C4C" w:rsidRPr="00D9419A">
        <w:rPr>
          <w:sz w:val="24"/>
          <w:szCs w:val="24"/>
          <w:lang w:val="es-MX"/>
        </w:rPr>
        <w:t>Frank Van Curen (SCDD)</w:t>
      </w:r>
    </w:p>
    <w:p w:rsidR="00AA1A83" w:rsidRPr="00D9419A" w:rsidRDefault="006E62E5" w:rsidP="00D9419A">
      <w:pPr>
        <w:tabs>
          <w:tab w:val="left" w:pos="2625"/>
        </w:tabs>
        <w:spacing w:after="0" w:line="240" w:lineRule="auto"/>
        <w:rPr>
          <w:sz w:val="24"/>
          <w:szCs w:val="24"/>
          <w:lang w:val="es-MX"/>
        </w:rPr>
      </w:pPr>
      <w:r w:rsidRPr="00D9419A">
        <w:rPr>
          <w:sz w:val="24"/>
          <w:szCs w:val="24"/>
          <w:lang w:val="es-MX"/>
        </w:rPr>
        <w:tab/>
      </w:r>
    </w:p>
    <w:p w:rsidR="00AA1A83" w:rsidRPr="00D9419A" w:rsidRDefault="00AA1A83" w:rsidP="00D9419A">
      <w:pPr>
        <w:spacing w:after="0" w:line="240" w:lineRule="auto"/>
        <w:rPr>
          <w:sz w:val="24"/>
          <w:szCs w:val="24"/>
          <w:lang w:val="es-MX"/>
        </w:rPr>
      </w:pPr>
      <w:r w:rsidRPr="00D9419A">
        <w:rPr>
          <w:b/>
          <w:sz w:val="24"/>
          <w:szCs w:val="24"/>
          <w:u w:val="single"/>
          <w:lang w:val="es-MX"/>
        </w:rPr>
        <w:t>Abreviaturas comunes</w:t>
      </w:r>
      <w:r w:rsidRPr="00D9419A">
        <w:rPr>
          <w:b/>
          <w:sz w:val="24"/>
          <w:szCs w:val="24"/>
          <w:lang w:val="es-MX"/>
        </w:rPr>
        <w:t>:</w:t>
      </w:r>
      <w:r w:rsidRPr="00D9419A">
        <w:rPr>
          <w:sz w:val="24"/>
          <w:szCs w:val="24"/>
          <w:lang w:val="es-MX"/>
        </w:rPr>
        <w:t xml:space="preserve">  </w:t>
      </w:r>
    </w:p>
    <w:p w:rsidR="00AA1A83" w:rsidRPr="00D9419A" w:rsidRDefault="00AA1A83" w:rsidP="00D9419A">
      <w:pPr>
        <w:spacing w:after="0" w:line="240" w:lineRule="auto"/>
        <w:rPr>
          <w:sz w:val="24"/>
          <w:szCs w:val="24"/>
          <w:lang w:val="es-MX"/>
        </w:rPr>
      </w:pPr>
    </w:p>
    <w:p w:rsidR="00665DF5" w:rsidRPr="00D9419A" w:rsidRDefault="006C24CE" w:rsidP="00D9419A">
      <w:pPr>
        <w:spacing w:after="0" w:line="240" w:lineRule="auto"/>
        <w:rPr>
          <w:sz w:val="24"/>
          <w:szCs w:val="24"/>
          <w:lang w:val="es-MX"/>
        </w:rPr>
      </w:pPr>
      <w:r w:rsidRPr="00D9419A">
        <w:rPr>
          <w:b/>
          <w:sz w:val="24"/>
          <w:szCs w:val="24"/>
          <w:lang w:val="es-MX"/>
        </w:rPr>
        <w:t>SDP</w:t>
      </w:r>
      <w:r w:rsidRPr="00D9419A">
        <w:rPr>
          <w:sz w:val="24"/>
          <w:szCs w:val="24"/>
          <w:lang w:val="es-MX"/>
        </w:rPr>
        <w:t xml:space="preserve"> (</w:t>
      </w:r>
      <w:r w:rsidR="00770BCF" w:rsidRPr="00D9419A">
        <w:rPr>
          <w:sz w:val="24"/>
          <w:szCs w:val="24"/>
          <w:lang w:val="es-MX"/>
        </w:rPr>
        <w:t xml:space="preserve">Programa </w:t>
      </w:r>
      <w:r w:rsidR="00AE69F8" w:rsidRPr="00D9419A">
        <w:rPr>
          <w:sz w:val="24"/>
          <w:szCs w:val="24"/>
          <w:lang w:val="es-MX"/>
        </w:rPr>
        <w:t xml:space="preserve"> de Autod</w:t>
      </w:r>
      <w:r w:rsidR="00267231" w:rsidRPr="00D9419A">
        <w:rPr>
          <w:sz w:val="24"/>
          <w:szCs w:val="24"/>
          <w:lang w:val="es-MX"/>
        </w:rPr>
        <w:t>eterminació</w:t>
      </w:r>
      <w:r w:rsidRPr="00D9419A">
        <w:rPr>
          <w:sz w:val="24"/>
          <w:szCs w:val="24"/>
          <w:lang w:val="es-MX"/>
        </w:rPr>
        <w:t xml:space="preserve">n), </w:t>
      </w:r>
      <w:r w:rsidRPr="00D9419A">
        <w:rPr>
          <w:b/>
          <w:sz w:val="24"/>
          <w:szCs w:val="24"/>
          <w:lang w:val="es-MX"/>
        </w:rPr>
        <w:t>SDAC</w:t>
      </w:r>
      <w:r w:rsidRPr="00D9419A">
        <w:rPr>
          <w:sz w:val="24"/>
          <w:szCs w:val="24"/>
          <w:lang w:val="es-MX"/>
        </w:rPr>
        <w:t xml:space="preserve"> (</w:t>
      </w:r>
      <w:r w:rsidR="00267231" w:rsidRPr="00D9419A">
        <w:rPr>
          <w:rFonts w:cs="Arial"/>
          <w:sz w:val="24"/>
          <w:szCs w:val="24"/>
          <w:lang w:val="es-MX"/>
        </w:rPr>
        <w:t>Comité A</w:t>
      </w:r>
      <w:r w:rsidR="00AE69F8" w:rsidRPr="00D9419A">
        <w:rPr>
          <w:rFonts w:cs="Arial"/>
          <w:sz w:val="24"/>
          <w:szCs w:val="24"/>
          <w:lang w:val="es-MX"/>
        </w:rPr>
        <w:t>sesor Local del Programa de Autod</w:t>
      </w:r>
      <w:r w:rsidR="00267231" w:rsidRPr="00D9419A">
        <w:rPr>
          <w:rFonts w:cs="Arial"/>
          <w:sz w:val="24"/>
          <w:szCs w:val="24"/>
          <w:lang w:val="es-MX"/>
        </w:rPr>
        <w:t>eterminación</w:t>
      </w:r>
      <w:r w:rsidRPr="00D9419A">
        <w:rPr>
          <w:sz w:val="24"/>
          <w:szCs w:val="24"/>
          <w:lang w:val="es-MX"/>
        </w:rPr>
        <w:t xml:space="preserve">), </w:t>
      </w:r>
      <w:r w:rsidRPr="00D9419A">
        <w:rPr>
          <w:b/>
          <w:sz w:val="24"/>
          <w:szCs w:val="24"/>
          <w:lang w:val="es-MX"/>
        </w:rPr>
        <w:t>RCRC</w:t>
      </w:r>
      <w:r w:rsidRPr="00D9419A">
        <w:rPr>
          <w:sz w:val="24"/>
          <w:szCs w:val="24"/>
          <w:lang w:val="es-MX"/>
        </w:rPr>
        <w:t xml:space="preserve"> (Redwood </w:t>
      </w:r>
      <w:proofErr w:type="spellStart"/>
      <w:r w:rsidRPr="00D9419A">
        <w:rPr>
          <w:sz w:val="24"/>
          <w:szCs w:val="24"/>
          <w:lang w:val="es-MX"/>
        </w:rPr>
        <w:t>Coast</w:t>
      </w:r>
      <w:proofErr w:type="spellEnd"/>
      <w:r w:rsidRPr="00D9419A">
        <w:rPr>
          <w:sz w:val="24"/>
          <w:szCs w:val="24"/>
          <w:lang w:val="es-MX"/>
        </w:rPr>
        <w:t xml:space="preserve"> Regional Center), </w:t>
      </w:r>
      <w:r w:rsidRPr="00D9419A">
        <w:rPr>
          <w:b/>
          <w:sz w:val="24"/>
          <w:szCs w:val="24"/>
          <w:lang w:val="es-MX"/>
        </w:rPr>
        <w:t>DDS</w:t>
      </w:r>
      <w:r w:rsidR="009E5D74" w:rsidRPr="00D9419A">
        <w:rPr>
          <w:sz w:val="24"/>
          <w:szCs w:val="24"/>
          <w:lang w:val="es-MX"/>
        </w:rPr>
        <w:t xml:space="preserve"> (Departamento de</w:t>
      </w:r>
      <w:r w:rsidR="00AE69F8" w:rsidRPr="00D9419A">
        <w:rPr>
          <w:sz w:val="24"/>
          <w:szCs w:val="24"/>
          <w:lang w:val="es-MX"/>
        </w:rPr>
        <w:t xml:space="preserve"> Servicios del </w:t>
      </w:r>
      <w:r w:rsidR="00DA0A18" w:rsidRPr="00D9419A">
        <w:rPr>
          <w:sz w:val="24"/>
          <w:szCs w:val="24"/>
          <w:lang w:val="es-MX"/>
        </w:rPr>
        <w:t>Desarrollo</w:t>
      </w:r>
      <w:r w:rsidRPr="00D9419A">
        <w:rPr>
          <w:sz w:val="24"/>
          <w:szCs w:val="24"/>
          <w:lang w:val="es-MX"/>
        </w:rPr>
        <w:t xml:space="preserve">), </w:t>
      </w:r>
      <w:r w:rsidRPr="00D9419A">
        <w:rPr>
          <w:b/>
          <w:sz w:val="24"/>
          <w:szCs w:val="24"/>
          <w:lang w:val="es-MX"/>
        </w:rPr>
        <w:t>SSDAC</w:t>
      </w:r>
      <w:r w:rsidRPr="00D9419A">
        <w:rPr>
          <w:sz w:val="24"/>
          <w:szCs w:val="24"/>
          <w:lang w:val="es-MX"/>
        </w:rPr>
        <w:t xml:space="preserve"> (</w:t>
      </w:r>
      <w:r w:rsidR="00536F21" w:rsidRPr="00D9419A">
        <w:rPr>
          <w:rFonts w:cs="Arial"/>
          <w:sz w:val="24"/>
          <w:szCs w:val="24"/>
          <w:lang w:val="es-MX"/>
        </w:rPr>
        <w:t>Comité Asesor E</w:t>
      </w:r>
      <w:r w:rsidR="00201E96" w:rsidRPr="00D9419A">
        <w:rPr>
          <w:rFonts w:cs="Arial"/>
          <w:sz w:val="24"/>
          <w:szCs w:val="24"/>
          <w:lang w:val="es-MX"/>
        </w:rPr>
        <w:t>statal del Programa de Autodeterminación</w:t>
      </w:r>
      <w:r w:rsidRPr="00D9419A">
        <w:rPr>
          <w:sz w:val="24"/>
          <w:szCs w:val="24"/>
          <w:lang w:val="es-MX"/>
        </w:rPr>
        <w:t xml:space="preserve">), </w:t>
      </w:r>
      <w:r w:rsidRPr="00D9419A">
        <w:rPr>
          <w:b/>
          <w:sz w:val="24"/>
          <w:szCs w:val="24"/>
          <w:lang w:val="es-MX"/>
        </w:rPr>
        <w:t>SCDD</w:t>
      </w:r>
      <w:r w:rsidRPr="00D9419A">
        <w:rPr>
          <w:sz w:val="24"/>
          <w:szCs w:val="24"/>
          <w:lang w:val="es-MX"/>
        </w:rPr>
        <w:t xml:space="preserve"> (</w:t>
      </w:r>
      <w:r w:rsidR="00DA0A18" w:rsidRPr="00D9419A">
        <w:rPr>
          <w:sz w:val="24"/>
          <w:szCs w:val="24"/>
          <w:lang w:val="es-MX"/>
        </w:rPr>
        <w:t>Comité</w:t>
      </w:r>
      <w:r w:rsidR="00201E96" w:rsidRPr="00D9419A">
        <w:rPr>
          <w:sz w:val="24"/>
          <w:szCs w:val="24"/>
          <w:lang w:val="es-MX"/>
        </w:rPr>
        <w:t xml:space="preserve"> estatal en dis</w:t>
      </w:r>
      <w:r w:rsidR="00DA0A18" w:rsidRPr="00D9419A">
        <w:rPr>
          <w:sz w:val="24"/>
          <w:szCs w:val="24"/>
          <w:lang w:val="es-MX"/>
        </w:rPr>
        <w:t>capaci</w:t>
      </w:r>
      <w:r w:rsidR="00201E96" w:rsidRPr="00D9419A">
        <w:rPr>
          <w:sz w:val="24"/>
          <w:szCs w:val="24"/>
          <w:lang w:val="es-MX"/>
        </w:rPr>
        <w:t>dades del desarrollo)</w:t>
      </w:r>
      <w:r w:rsidRPr="00D9419A">
        <w:rPr>
          <w:sz w:val="24"/>
          <w:szCs w:val="24"/>
          <w:lang w:val="es-MX"/>
        </w:rPr>
        <w:t>,</w:t>
      </w:r>
      <w:r w:rsidRPr="00D9419A">
        <w:rPr>
          <w:b/>
          <w:sz w:val="24"/>
          <w:szCs w:val="24"/>
          <w:lang w:val="es-MX"/>
        </w:rPr>
        <w:t xml:space="preserve"> RC</w:t>
      </w:r>
      <w:r w:rsidRPr="00D9419A">
        <w:rPr>
          <w:sz w:val="24"/>
          <w:szCs w:val="24"/>
          <w:lang w:val="es-MX"/>
        </w:rPr>
        <w:t xml:space="preserve"> (</w:t>
      </w:r>
      <w:r w:rsidR="00DA0A18" w:rsidRPr="00D9419A">
        <w:rPr>
          <w:sz w:val="24"/>
          <w:szCs w:val="24"/>
          <w:lang w:val="es-MX"/>
        </w:rPr>
        <w:t>Centro  Regional</w:t>
      </w:r>
      <w:r w:rsidRPr="00D9419A">
        <w:rPr>
          <w:sz w:val="24"/>
          <w:szCs w:val="24"/>
          <w:lang w:val="es-MX"/>
        </w:rPr>
        <w:t xml:space="preserve">), </w:t>
      </w:r>
      <w:r w:rsidRPr="00D9419A">
        <w:rPr>
          <w:b/>
          <w:sz w:val="24"/>
          <w:szCs w:val="24"/>
          <w:lang w:val="es-MX"/>
        </w:rPr>
        <w:t>SC</w:t>
      </w:r>
      <w:r w:rsidRPr="00D9419A">
        <w:rPr>
          <w:sz w:val="24"/>
          <w:szCs w:val="24"/>
          <w:lang w:val="es-MX"/>
        </w:rPr>
        <w:t xml:space="preserve"> (</w:t>
      </w:r>
      <w:r w:rsidR="00DA0A18" w:rsidRPr="00D9419A">
        <w:rPr>
          <w:sz w:val="24"/>
          <w:szCs w:val="24"/>
          <w:lang w:val="es-MX"/>
        </w:rPr>
        <w:t>Coordinador de Servicios</w:t>
      </w:r>
      <w:r w:rsidRPr="00D9419A">
        <w:rPr>
          <w:sz w:val="24"/>
          <w:szCs w:val="24"/>
          <w:lang w:val="es-MX"/>
        </w:rPr>
        <w:t xml:space="preserve">), </w:t>
      </w:r>
      <w:r w:rsidRPr="00D9419A">
        <w:rPr>
          <w:b/>
          <w:sz w:val="24"/>
          <w:szCs w:val="24"/>
          <w:lang w:val="es-MX"/>
        </w:rPr>
        <w:t>FMS</w:t>
      </w:r>
      <w:r w:rsidRPr="00D9419A">
        <w:rPr>
          <w:sz w:val="24"/>
          <w:szCs w:val="24"/>
          <w:lang w:val="es-MX"/>
        </w:rPr>
        <w:t xml:space="preserve"> (</w:t>
      </w:r>
      <w:r w:rsidR="0062199A" w:rsidRPr="00D9419A">
        <w:rPr>
          <w:sz w:val="24"/>
          <w:szCs w:val="24"/>
          <w:lang w:val="es-MX"/>
        </w:rPr>
        <w:t>Servicios de Gestión Financiera</w:t>
      </w:r>
      <w:r w:rsidRPr="00D9419A">
        <w:rPr>
          <w:sz w:val="24"/>
          <w:szCs w:val="24"/>
          <w:lang w:val="es-MX"/>
        </w:rPr>
        <w:t xml:space="preserve">), </w:t>
      </w:r>
      <w:r w:rsidRPr="00D9419A">
        <w:rPr>
          <w:b/>
          <w:sz w:val="24"/>
          <w:szCs w:val="24"/>
          <w:lang w:val="es-MX"/>
        </w:rPr>
        <w:t>IF</w:t>
      </w:r>
      <w:r w:rsidRPr="00D9419A">
        <w:rPr>
          <w:sz w:val="24"/>
          <w:szCs w:val="24"/>
          <w:lang w:val="es-MX"/>
        </w:rPr>
        <w:t xml:space="preserve"> (</w:t>
      </w:r>
      <w:r w:rsidR="00F62F5F" w:rsidRPr="00D9419A">
        <w:rPr>
          <w:sz w:val="24"/>
          <w:szCs w:val="24"/>
          <w:lang w:val="es-MX"/>
        </w:rPr>
        <w:t>Facilitador</w:t>
      </w:r>
      <w:r w:rsidR="000C5FD8" w:rsidRPr="00D9419A">
        <w:rPr>
          <w:sz w:val="24"/>
          <w:szCs w:val="24"/>
          <w:lang w:val="es-MX"/>
        </w:rPr>
        <w:t xml:space="preserve"> Independiente</w:t>
      </w:r>
      <w:r w:rsidRPr="00D9419A">
        <w:rPr>
          <w:sz w:val="24"/>
          <w:szCs w:val="24"/>
          <w:lang w:val="es-MX"/>
        </w:rPr>
        <w:t xml:space="preserve">), </w:t>
      </w:r>
      <w:r w:rsidRPr="00D9419A">
        <w:rPr>
          <w:b/>
          <w:sz w:val="24"/>
          <w:szCs w:val="24"/>
          <w:lang w:val="es-MX"/>
        </w:rPr>
        <w:t>PCT</w:t>
      </w:r>
      <w:r w:rsidRPr="00D9419A">
        <w:rPr>
          <w:sz w:val="24"/>
          <w:szCs w:val="24"/>
          <w:lang w:val="es-MX"/>
        </w:rPr>
        <w:t xml:space="preserve"> (</w:t>
      </w:r>
      <w:r w:rsidR="00F62F5F" w:rsidRPr="00D9419A">
        <w:rPr>
          <w:sz w:val="24"/>
          <w:szCs w:val="24"/>
          <w:lang w:val="es-MX"/>
        </w:rPr>
        <w:t>Capacitación</w:t>
      </w:r>
      <w:r w:rsidR="002323F3" w:rsidRPr="00D9419A">
        <w:rPr>
          <w:sz w:val="24"/>
          <w:szCs w:val="24"/>
          <w:lang w:val="es-MX"/>
        </w:rPr>
        <w:t xml:space="preserve"> sobre la </w:t>
      </w:r>
      <w:r w:rsidR="00536F21" w:rsidRPr="00D9419A">
        <w:rPr>
          <w:sz w:val="24"/>
          <w:szCs w:val="24"/>
          <w:lang w:val="es-MX"/>
        </w:rPr>
        <w:t>Planificación C</w:t>
      </w:r>
      <w:r w:rsidR="00F62F5F" w:rsidRPr="00D9419A">
        <w:rPr>
          <w:sz w:val="24"/>
          <w:szCs w:val="24"/>
          <w:lang w:val="es-MX"/>
        </w:rPr>
        <w:t xml:space="preserve">entrada en la </w:t>
      </w:r>
      <w:r w:rsidR="00536F21" w:rsidRPr="00D9419A">
        <w:rPr>
          <w:sz w:val="24"/>
          <w:szCs w:val="24"/>
          <w:lang w:val="es-MX"/>
        </w:rPr>
        <w:t>P</w:t>
      </w:r>
      <w:r w:rsidR="00B01C25" w:rsidRPr="00D9419A">
        <w:rPr>
          <w:sz w:val="24"/>
          <w:szCs w:val="24"/>
          <w:lang w:val="es-MX"/>
        </w:rPr>
        <w:t>ersona)</w:t>
      </w:r>
      <w:r w:rsidR="00665DF5" w:rsidRPr="00D9419A">
        <w:rPr>
          <w:sz w:val="24"/>
          <w:szCs w:val="24"/>
          <w:lang w:val="es-MX"/>
        </w:rPr>
        <w:t xml:space="preserve">, </w:t>
      </w:r>
      <w:r w:rsidR="00665DF5" w:rsidRPr="00D9419A">
        <w:rPr>
          <w:b/>
          <w:sz w:val="24"/>
          <w:szCs w:val="24"/>
          <w:lang w:val="es-MX"/>
        </w:rPr>
        <w:t>LCRA</w:t>
      </w:r>
      <w:r w:rsidR="00536F21" w:rsidRPr="00D9419A">
        <w:rPr>
          <w:sz w:val="24"/>
          <w:szCs w:val="24"/>
          <w:lang w:val="es-MX"/>
        </w:rPr>
        <w:t xml:space="preserve"> (Defensor local de los Derechos del C</w:t>
      </w:r>
      <w:r w:rsidR="00665DF5" w:rsidRPr="00D9419A">
        <w:rPr>
          <w:sz w:val="24"/>
          <w:szCs w:val="24"/>
          <w:lang w:val="es-MX"/>
        </w:rPr>
        <w:t>liente)</w:t>
      </w:r>
    </w:p>
    <w:p w:rsidR="006C24CE" w:rsidRPr="00D9419A" w:rsidRDefault="006C24CE" w:rsidP="00D9419A">
      <w:pPr>
        <w:spacing w:after="0" w:line="240" w:lineRule="auto"/>
        <w:rPr>
          <w:sz w:val="24"/>
          <w:szCs w:val="24"/>
          <w:lang w:val="es-MX"/>
        </w:rPr>
      </w:pPr>
    </w:p>
    <w:p w:rsidR="00AA1A83" w:rsidRPr="00D9419A" w:rsidRDefault="00AA1A83" w:rsidP="00D9419A">
      <w:pPr>
        <w:spacing w:after="0" w:line="240" w:lineRule="auto"/>
        <w:rPr>
          <w:b/>
          <w:sz w:val="24"/>
          <w:szCs w:val="24"/>
          <w:lang w:val="es-MX"/>
        </w:rPr>
      </w:pPr>
      <w:r w:rsidRPr="00D9419A">
        <w:rPr>
          <w:b/>
          <w:sz w:val="24"/>
          <w:szCs w:val="24"/>
          <w:u w:val="single"/>
          <w:lang w:val="es-MX"/>
        </w:rPr>
        <w:t>Minutos</w:t>
      </w:r>
      <w:r w:rsidRPr="00D9419A">
        <w:rPr>
          <w:b/>
          <w:sz w:val="24"/>
          <w:szCs w:val="24"/>
          <w:lang w:val="es-MX"/>
        </w:rPr>
        <w:t>:</w:t>
      </w:r>
    </w:p>
    <w:p w:rsidR="006F5793" w:rsidRPr="00D9419A" w:rsidRDefault="006F5793" w:rsidP="00D9419A">
      <w:pPr>
        <w:pStyle w:val="ListParagraph"/>
        <w:spacing w:after="0" w:line="240" w:lineRule="auto"/>
        <w:rPr>
          <w:sz w:val="24"/>
          <w:szCs w:val="24"/>
          <w:lang w:val="es-MX"/>
        </w:rPr>
      </w:pPr>
    </w:p>
    <w:p w:rsidR="00925BC8" w:rsidRPr="00D9419A" w:rsidRDefault="009E1A67" w:rsidP="00D9419A">
      <w:pPr>
        <w:pStyle w:val="ListParagraph"/>
        <w:numPr>
          <w:ilvl w:val="0"/>
          <w:numId w:val="2"/>
        </w:numPr>
        <w:spacing w:after="0" w:line="240" w:lineRule="auto"/>
        <w:rPr>
          <w:rFonts w:cs="Arial"/>
          <w:sz w:val="24"/>
          <w:szCs w:val="24"/>
          <w:u w:val="single"/>
          <w:lang w:val="es-ES"/>
        </w:rPr>
      </w:pPr>
      <w:r w:rsidRPr="00D9419A">
        <w:rPr>
          <w:rFonts w:cs="Arial"/>
          <w:sz w:val="24"/>
          <w:szCs w:val="24"/>
          <w:u w:val="single"/>
          <w:lang w:val="es-ES"/>
        </w:rPr>
        <w:t>Bienvenidos</w:t>
      </w:r>
      <w:r w:rsidR="0098101B" w:rsidRPr="00D9419A">
        <w:rPr>
          <w:rFonts w:cs="Arial"/>
          <w:sz w:val="24"/>
          <w:szCs w:val="24"/>
          <w:u w:val="single"/>
          <w:lang w:val="es-ES"/>
        </w:rPr>
        <w:t xml:space="preserve">, </w:t>
      </w:r>
      <w:r w:rsidR="006C24CE" w:rsidRPr="00D9419A">
        <w:rPr>
          <w:rFonts w:cs="Arial"/>
          <w:sz w:val="24"/>
          <w:szCs w:val="24"/>
          <w:u w:val="single"/>
          <w:lang w:val="es-ES"/>
        </w:rPr>
        <w:t>llamada</w:t>
      </w:r>
      <w:r w:rsidR="0098101B" w:rsidRPr="00D9419A">
        <w:rPr>
          <w:rFonts w:cs="Arial"/>
          <w:sz w:val="24"/>
          <w:szCs w:val="24"/>
          <w:u w:val="single"/>
          <w:lang w:val="es-ES"/>
        </w:rPr>
        <w:t xml:space="preserve"> de lista y selección de cronometrador</w:t>
      </w:r>
      <w:r w:rsidR="00925BC8" w:rsidRPr="00D9419A">
        <w:rPr>
          <w:rFonts w:cs="Arial"/>
          <w:sz w:val="24"/>
          <w:szCs w:val="24"/>
          <w:u w:val="single"/>
          <w:lang w:val="es-ES"/>
        </w:rPr>
        <w:t xml:space="preserve"> (Robert)</w:t>
      </w:r>
      <w:r w:rsidR="0098101B" w:rsidRPr="00D9419A">
        <w:rPr>
          <w:rFonts w:cs="Arial"/>
          <w:sz w:val="24"/>
          <w:szCs w:val="24"/>
          <w:lang w:val="es-ES"/>
        </w:rPr>
        <w:t>:</w:t>
      </w:r>
      <w:r w:rsidR="0098101B" w:rsidRPr="00D9419A">
        <w:rPr>
          <w:rFonts w:cs="Arial"/>
          <w:sz w:val="24"/>
          <w:szCs w:val="24"/>
          <w:u w:val="single"/>
          <w:lang w:val="es-ES"/>
        </w:rPr>
        <w:t xml:space="preserve"> </w:t>
      </w:r>
    </w:p>
    <w:p w:rsidR="00925BC8" w:rsidRPr="00D9419A" w:rsidRDefault="00925BC8" w:rsidP="00D9419A">
      <w:pPr>
        <w:pStyle w:val="ListParagraph"/>
        <w:numPr>
          <w:ilvl w:val="1"/>
          <w:numId w:val="2"/>
        </w:numPr>
        <w:spacing w:after="0" w:line="240" w:lineRule="auto"/>
        <w:rPr>
          <w:rFonts w:cs="Arial"/>
          <w:sz w:val="24"/>
          <w:szCs w:val="24"/>
          <w:lang w:val="es-ES"/>
        </w:rPr>
      </w:pPr>
      <w:r w:rsidRPr="00D9419A">
        <w:rPr>
          <w:rFonts w:cs="Arial"/>
          <w:sz w:val="24"/>
          <w:szCs w:val="24"/>
          <w:lang w:val="es-ES"/>
        </w:rPr>
        <w:t>Los participantes se presentaron.</w:t>
      </w:r>
    </w:p>
    <w:p w:rsidR="0098101B" w:rsidRPr="00D9419A" w:rsidRDefault="00622CC2" w:rsidP="00D9419A">
      <w:pPr>
        <w:pStyle w:val="ListParagraph"/>
        <w:numPr>
          <w:ilvl w:val="1"/>
          <w:numId w:val="2"/>
        </w:numPr>
        <w:spacing w:after="0" w:line="240" w:lineRule="auto"/>
        <w:rPr>
          <w:rFonts w:cs="Arial"/>
          <w:sz w:val="24"/>
          <w:szCs w:val="24"/>
          <w:lang w:val="es-ES"/>
        </w:rPr>
      </w:pPr>
      <w:r w:rsidRPr="00D9419A">
        <w:rPr>
          <w:rStyle w:val="tlid-translation"/>
          <w:sz w:val="24"/>
          <w:szCs w:val="24"/>
          <w:lang w:val="es-ES"/>
        </w:rPr>
        <w:t>Se tomó lista y se presentó un quórum</w:t>
      </w:r>
      <w:r w:rsidR="0098101B" w:rsidRPr="00D9419A">
        <w:rPr>
          <w:rFonts w:cs="Arial"/>
          <w:sz w:val="24"/>
          <w:szCs w:val="24"/>
          <w:lang w:val="es-ES"/>
        </w:rPr>
        <w:t>.</w:t>
      </w:r>
    </w:p>
    <w:p w:rsidR="00925BC8" w:rsidRPr="00D9419A" w:rsidRDefault="002E6C4C" w:rsidP="00D9419A">
      <w:pPr>
        <w:pStyle w:val="ListParagraph"/>
        <w:numPr>
          <w:ilvl w:val="1"/>
          <w:numId w:val="2"/>
        </w:numPr>
        <w:spacing w:after="0" w:line="240" w:lineRule="auto"/>
        <w:rPr>
          <w:rFonts w:cs="Arial"/>
          <w:sz w:val="24"/>
          <w:szCs w:val="24"/>
          <w:lang w:val="es-ES"/>
        </w:rPr>
      </w:pPr>
      <w:r>
        <w:rPr>
          <w:rFonts w:cs="Arial"/>
          <w:sz w:val="24"/>
          <w:szCs w:val="24"/>
          <w:lang w:val="es-ES"/>
        </w:rPr>
        <w:t>Pam J.</w:t>
      </w:r>
      <w:r w:rsidR="00A6609D" w:rsidRPr="00D9419A">
        <w:rPr>
          <w:rFonts w:cs="Arial"/>
          <w:sz w:val="24"/>
          <w:szCs w:val="24"/>
          <w:lang w:val="es-ES"/>
        </w:rPr>
        <w:t>.</w:t>
      </w:r>
      <w:r w:rsidR="00925BC8" w:rsidRPr="00D9419A">
        <w:rPr>
          <w:rFonts w:cs="Arial"/>
          <w:sz w:val="24"/>
          <w:szCs w:val="24"/>
          <w:lang w:val="es-ES"/>
        </w:rPr>
        <w:t xml:space="preserve"> </w:t>
      </w:r>
      <w:r w:rsidR="00554871" w:rsidRPr="00D9419A">
        <w:rPr>
          <w:rFonts w:cs="Arial"/>
          <w:sz w:val="24"/>
          <w:szCs w:val="24"/>
          <w:lang w:val="es-ES"/>
        </w:rPr>
        <w:t xml:space="preserve">fue seleccionada como cronometrador. </w:t>
      </w:r>
    </w:p>
    <w:p w:rsidR="00622CC2" w:rsidRPr="00D9419A" w:rsidRDefault="00622CC2" w:rsidP="00D9419A">
      <w:pPr>
        <w:pStyle w:val="ListParagraph"/>
        <w:spacing w:after="0" w:line="240" w:lineRule="auto"/>
        <w:rPr>
          <w:rFonts w:cs="Arial"/>
          <w:sz w:val="24"/>
          <w:szCs w:val="24"/>
          <w:lang w:val="es-ES"/>
        </w:rPr>
      </w:pPr>
    </w:p>
    <w:p w:rsidR="00622CC2" w:rsidRPr="00D9419A" w:rsidRDefault="004E26A8" w:rsidP="00D9419A">
      <w:pPr>
        <w:pStyle w:val="ListParagraph"/>
        <w:numPr>
          <w:ilvl w:val="0"/>
          <w:numId w:val="2"/>
        </w:numPr>
        <w:spacing w:after="0" w:line="240" w:lineRule="auto"/>
        <w:rPr>
          <w:sz w:val="24"/>
          <w:szCs w:val="24"/>
          <w:u w:val="single"/>
          <w:lang w:val="es-MX"/>
        </w:rPr>
      </w:pPr>
      <w:r w:rsidRPr="00D9419A">
        <w:rPr>
          <w:rStyle w:val="tlid-translation"/>
          <w:sz w:val="24"/>
          <w:szCs w:val="24"/>
          <w:u w:val="single"/>
          <w:lang w:val="es-ES"/>
        </w:rPr>
        <w:t>Revisión de la minuta del</w:t>
      </w:r>
      <w:r w:rsidR="00622CC2" w:rsidRPr="00D9419A">
        <w:rPr>
          <w:rStyle w:val="tlid-translation"/>
          <w:sz w:val="24"/>
          <w:szCs w:val="24"/>
          <w:u w:val="single"/>
          <w:lang w:val="es-ES"/>
        </w:rPr>
        <w:t xml:space="preserve"> </w:t>
      </w:r>
      <w:r w:rsidR="002E6C4C">
        <w:rPr>
          <w:rStyle w:val="tlid-translation"/>
          <w:sz w:val="24"/>
          <w:szCs w:val="24"/>
          <w:u w:val="single"/>
          <w:lang w:val="es-ES"/>
        </w:rPr>
        <w:t>17/01/20</w:t>
      </w:r>
      <w:r w:rsidR="008B6204" w:rsidRPr="00D9419A">
        <w:rPr>
          <w:rStyle w:val="tlid-translation"/>
          <w:sz w:val="24"/>
          <w:szCs w:val="24"/>
          <w:u w:val="single"/>
          <w:lang w:val="es-ES"/>
        </w:rPr>
        <w:t xml:space="preserve"> (Robert)</w:t>
      </w:r>
      <w:r w:rsidR="008B6204" w:rsidRPr="00D9419A">
        <w:rPr>
          <w:rStyle w:val="tlid-translation"/>
          <w:sz w:val="24"/>
          <w:szCs w:val="24"/>
          <w:lang w:val="es-ES"/>
        </w:rPr>
        <w:t>:</w:t>
      </w:r>
      <w:r w:rsidRPr="00D9419A">
        <w:rPr>
          <w:rStyle w:val="tlid-translation"/>
          <w:sz w:val="24"/>
          <w:szCs w:val="24"/>
          <w:u w:val="single"/>
          <w:lang w:val="es-ES"/>
        </w:rPr>
        <w:t xml:space="preserve"> </w:t>
      </w:r>
      <w:r w:rsidR="00622CC2" w:rsidRPr="00D9419A">
        <w:rPr>
          <w:sz w:val="24"/>
          <w:szCs w:val="24"/>
          <w:u w:val="single"/>
          <w:lang w:val="es-MX"/>
        </w:rPr>
        <w:t xml:space="preserve"> </w:t>
      </w:r>
    </w:p>
    <w:p w:rsidR="00622CC2" w:rsidRPr="002E6C4C" w:rsidRDefault="00B714F6" w:rsidP="00D9419A">
      <w:pPr>
        <w:pStyle w:val="ListParagraph"/>
        <w:spacing w:after="0" w:line="240" w:lineRule="auto"/>
        <w:rPr>
          <w:sz w:val="24"/>
          <w:szCs w:val="24"/>
          <w:lang w:val="es-MX"/>
        </w:rPr>
      </w:pPr>
      <w:r>
        <w:rPr>
          <w:sz w:val="24"/>
          <w:szCs w:val="24"/>
          <w:u w:val="single"/>
          <w:lang w:val="es-MX"/>
        </w:rPr>
        <w:t>Moción</w:t>
      </w:r>
      <w:r w:rsidR="00622CC2" w:rsidRPr="002E6C4C">
        <w:rPr>
          <w:sz w:val="24"/>
          <w:szCs w:val="24"/>
          <w:lang w:val="es-MX"/>
        </w:rPr>
        <w:t xml:space="preserve">:  </w:t>
      </w:r>
      <w:r w:rsidR="002E6C4C" w:rsidRPr="002E6C4C">
        <w:rPr>
          <w:rStyle w:val="tlid-translation"/>
          <w:sz w:val="24"/>
          <w:szCs w:val="24"/>
          <w:lang w:val="es-ES"/>
        </w:rPr>
        <w:t>Pam J. se mueve para aceptar los minutos 17/01/2020 con correcciones</w:t>
      </w:r>
      <w:r w:rsidR="00622CC2" w:rsidRPr="002E6C4C">
        <w:rPr>
          <w:sz w:val="24"/>
          <w:szCs w:val="24"/>
          <w:lang w:val="es-MX"/>
        </w:rPr>
        <w:t xml:space="preserve">. </w:t>
      </w:r>
    </w:p>
    <w:p w:rsidR="00622CC2" w:rsidRPr="00D9419A" w:rsidRDefault="00622CC2" w:rsidP="00D9419A">
      <w:pPr>
        <w:pStyle w:val="ListParagraph"/>
        <w:spacing w:after="0" w:line="240" w:lineRule="auto"/>
        <w:rPr>
          <w:sz w:val="24"/>
          <w:szCs w:val="24"/>
          <w:lang w:val="es-MX"/>
        </w:rPr>
      </w:pPr>
      <w:r w:rsidRPr="00D9419A">
        <w:rPr>
          <w:sz w:val="24"/>
          <w:szCs w:val="24"/>
          <w:u w:val="single"/>
          <w:lang w:val="es-MX"/>
        </w:rPr>
        <w:t>Segundo</w:t>
      </w:r>
      <w:r w:rsidRPr="00D9419A">
        <w:rPr>
          <w:sz w:val="24"/>
          <w:szCs w:val="24"/>
          <w:lang w:val="es-MX"/>
        </w:rPr>
        <w:t xml:space="preserve">:  </w:t>
      </w:r>
      <w:r w:rsidR="002E6C4C">
        <w:rPr>
          <w:sz w:val="24"/>
          <w:szCs w:val="24"/>
          <w:lang w:val="es-MX"/>
        </w:rPr>
        <w:t>Kara P</w:t>
      </w:r>
      <w:r w:rsidR="00A6609D" w:rsidRPr="00D9419A">
        <w:rPr>
          <w:sz w:val="24"/>
          <w:szCs w:val="24"/>
          <w:lang w:val="es-MX"/>
        </w:rPr>
        <w:t>.</w:t>
      </w:r>
      <w:r w:rsidRPr="00D9419A">
        <w:rPr>
          <w:sz w:val="24"/>
          <w:szCs w:val="24"/>
          <w:lang w:val="es-MX"/>
        </w:rPr>
        <w:tab/>
      </w:r>
      <w:r w:rsidRPr="00D9419A">
        <w:rPr>
          <w:sz w:val="24"/>
          <w:szCs w:val="24"/>
          <w:lang w:val="es-MX"/>
        </w:rPr>
        <w:tab/>
      </w:r>
    </w:p>
    <w:p w:rsidR="00622CC2" w:rsidRPr="00D9419A" w:rsidRDefault="00622CC2" w:rsidP="00D9419A">
      <w:pPr>
        <w:pStyle w:val="ListParagraph"/>
        <w:spacing w:after="0" w:line="240" w:lineRule="auto"/>
        <w:rPr>
          <w:sz w:val="24"/>
          <w:szCs w:val="24"/>
          <w:lang w:val="es-MX"/>
        </w:rPr>
      </w:pPr>
      <w:r w:rsidRPr="00D9419A">
        <w:rPr>
          <w:rStyle w:val="tlid-translation"/>
          <w:sz w:val="24"/>
          <w:szCs w:val="24"/>
          <w:u w:val="single"/>
          <w:lang w:val="es-ES"/>
        </w:rPr>
        <w:t>Votación nominal</w:t>
      </w:r>
      <w:r w:rsidRPr="00D9419A">
        <w:rPr>
          <w:sz w:val="24"/>
          <w:szCs w:val="24"/>
          <w:lang w:val="es-MX"/>
        </w:rPr>
        <w:t>:</w:t>
      </w:r>
      <w:r w:rsidRPr="00D9419A">
        <w:rPr>
          <w:sz w:val="24"/>
          <w:szCs w:val="24"/>
          <w:lang w:val="es-MX"/>
        </w:rPr>
        <w:tab/>
      </w:r>
    </w:p>
    <w:p w:rsidR="002E6C4C" w:rsidRDefault="00622CC2" w:rsidP="00D9419A">
      <w:pPr>
        <w:pStyle w:val="ListParagraph"/>
        <w:spacing w:after="0" w:line="240" w:lineRule="auto"/>
        <w:ind w:firstLine="720"/>
        <w:rPr>
          <w:sz w:val="24"/>
          <w:szCs w:val="24"/>
          <w:lang w:val="es-MX"/>
        </w:rPr>
      </w:pPr>
      <w:r w:rsidRPr="00D9419A">
        <w:rPr>
          <w:sz w:val="24"/>
          <w:szCs w:val="24"/>
          <w:lang w:val="es-MX"/>
        </w:rPr>
        <w:t>Pam Jensen (</w:t>
      </w:r>
      <w:r w:rsidR="008C4269" w:rsidRPr="00D9419A">
        <w:rPr>
          <w:rStyle w:val="tlid-translation"/>
          <w:sz w:val="24"/>
          <w:szCs w:val="24"/>
          <w:lang w:val="es-ES"/>
        </w:rPr>
        <w:t>Sí</w:t>
      </w:r>
      <w:r w:rsidRPr="00D9419A">
        <w:rPr>
          <w:sz w:val="24"/>
          <w:szCs w:val="24"/>
          <w:lang w:val="es-MX"/>
        </w:rPr>
        <w:t>)</w:t>
      </w:r>
      <w:r w:rsidRPr="00D9419A">
        <w:rPr>
          <w:sz w:val="24"/>
          <w:szCs w:val="24"/>
          <w:lang w:val="es-MX"/>
        </w:rPr>
        <w:tab/>
      </w:r>
      <w:r w:rsidR="002E6C4C">
        <w:rPr>
          <w:sz w:val="24"/>
          <w:szCs w:val="24"/>
          <w:lang w:val="es-MX"/>
        </w:rPr>
        <w:tab/>
        <w:t>Kara Ponton</w:t>
      </w:r>
      <w:r w:rsidR="008B6204" w:rsidRPr="00D9419A">
        <w:rPr>
          <w:sz w:val="24"/>
          <w:szCs w:val="24"/>
          <w:lang w:val="es-MX"/>
        </w:rPr>
        <w:t xml:space="preserve"> (</w:t>
      </w:r>
      <w:r w:rsidR="00161F4D" w:rsidRPr="00D9419A">
        <w:rPr>
          <w:rStyle w:val="tlid-translation"/>
          <w:sz w:val="24"/>
          <w:szCs w:val="24"/>
          <w:lang w:val="es-ES"/>
        </w:rPr>
        <w:t>Sí</w:t>
      </w:r>
      <w:r w:rsidR="008B6204" w:rsidRPr="00D9419A">
        <w:rPr>
          <w:sz w:val="24"/>
          <w:szCs w:val="24"/>
          <w:lang w:val="es-MX"/>
        </w:rPr>
        <w:t>)</w:t>
      </w:r>
      <w:r w:rsidR="00A6609D" w:rsidRPr="00D9419A">
        <w:rPr>
          <w:sz w:val="24"/>
          <w:szCs w:val="24"/>
          <w:lang w:val="es-MX"/>
        </w:rPr>
        <w:tab/>
      </w:r>
      <w:r w:rsidR="00A6609D" w:rsidRPr="00D9419A">
        <w:rPr>
          <w:sz w:val="24"/>
          <w:szCs w:val="24"/>
          <w:lang w:val="es-MX"/>
        </w:rPr>
        <w:tab/>
      </w:r>
    </w:p>
    <w:p w:rsidR="002E6C4C" w:rsidRDefault="00161F4D" w:rsidP="00D9419A">
      <w:pPr>
        <w:pStyle w:val="ListParagraph"/>
        <w:spacing w:after="0" w:line="240" w:lineRule="auto"/>
        <w:ind w:firstLine="720"/>
        <w:rPr>
          <w:sz w:val="24"/>
          <w:szCs w:val="24"/>
          <w:lang w:val="es-MX"/>
        </w:rPr>
      </w:pPr>
      <w:r w:rsidRPr="00D9419A">
        <w:rPr>
          <w:sz w:val="24"/>
          <w:szCs w:val="24"/>
          <w:lang w:val="es-MX"/>
        </w:rPr>
        <w:t xml:space="preserve">Robert </w:t>
      </w:r>
      <w:proofErr w:type="spellStart"/>
      <w:r w:rsidRPr="00D9419A">
        <w:rPr>
          <w:sz w:val="24"/>
          <w:szCs w:val="24"/>
          <w:lang w:val="es-MX"/>
        </w:rPr>
        <w:t>Miland</w:t>
      </w:r>
      <w:proofErr w:type="spellEnd"/>
      <w:r w:rsidRPr="00D9419A">
        <w:rPr>
          <w:sz w:val="24"/>
          <w:szCs w:val="24"/>
          <w:lang w:val="es-MX"/>
        </w:rPr>
        <w:t xml:space="preserve"> Taylor (</w:t>
      </w:r>
      <w:r w:rsidRPr="00D9419A">
        <w:rPr>
          <w:rStyle w:val="tlid-translation"/>
          <w:sz w:val="24"/>
          <w:szCs w:val="24"/>
          <w:lang w:val="es-ES"/>
        </w:rPr>
        <w:t>Sí</w:t>
      </w:r>
      <w:r w:rsidRPr="00D9419A">
        <w:rPr>
          <w:sz w:val="24"/>
          <w:szCs w:val="24"/>
          <w:lang w:val="es-MX"/>
        </w:rPr>
        <w:t>)</w:t>
      </w:r>
      <w:r w:rsidR="00622CC2" w:rsidRPr="00D9419A">
        <w:rPr>
          <w:sz w:val="24"/>
          <w:szCs w:val="24"/>
          <w:lang w:val="es-MX"/>
        </w:rPr>
        <w:tab/>
      </w:r>
      <w:r w:rsidR="002E6C4C" w:rsidRPr="00B714F6">
        <w:rPr>
          <w:sz w:val="24"/>
          <w:szCs w:val="24"/>
          <w:lang w:val="es-MX"/>
        </w:rPr>
        <w:t xml:space="preserve">Mariana Molina Nava </w:t>
      </w:r>
      <w:r w:rsidR="002E6C4C" w:rsidRPr="00D9419A">
        <w:rPr>
          <w:sz w:val="24"/>
          <w:szCs w:val="24"/>
          <w:lang w:val="es-MX"/>
        </w:rPr>
        <w:t>(</w:t>
      </w:r>
      <w:r w:rsidR="002E6C4C" w:rsidRPr="00D9419A">
        <w:rPr>
          <w:rStyle w:val="tlid-translation"/>
          <w:sz w:val="24"/>
          <w:szCs w:val="24"/>
          <w:lang w:val="es-ES"/>
        </w:rPr>
        <w:t>Sí</w:t>
      </w:r>
      <w:r w:rsidR="002E6C4C" w:rsidRPr="00D9419A">
        <w:rPr>
          <w:sz w:val="24"/>
          <w:szCs w:val="24"/>
          <w:lang w:val="es-MX"/>
        </w:rPr>
        <w:t>)</w:t>
      </w:r>
      <w:r w:rsidR="002E6C4C" w:rsidRPr="00D9419A">
        <w:rPr>
          <w:sz w:val="24"/>
          <w:szCs w:val="24"/>
          <w:lang w:val="es-MX"/>
        </w:rPr>
        <w:tab/>
      </w:r>
    </w:p>
    <w:p w:rsidR="008C4269" w:rsidRPr="00D9419A" w:rsidRDefault="00B714F6" w:rsidP="002E6C4C">
      <w:pPr>
        <w:pStyle w:val="ListParagraph"/>
        <w:spacing w:after="0" w:line="240" w:lineRule="auto"/>
        <w:rPr>
          <w:rStyle w:val="tlid-translation"/>
          <w:sz w:val="24"/>
          <w:szCs w:val="24"/>
          <w:lang w:val="es-MX"/>
        </w:rPr>
      </w:pPr>
      <w:r>
        <w:rPr>
          <w:sz w:val="24"/>
          <w:szCs w:val="24"/>
          <w:u w:val="single"/>
          <w:lang w:val="es-MX"/>
        </w:rPr>
        <w:t>Moción</w:t>
      </w:r>
      <w:r w:rsidR="00622CC2" w:rsidRPr="00D9419A">
        <w:rPr>
          <w:sz w:val="24"/>
          <w:szCs w:val="24"/>
          <w:lang w:val="es-MX"/>
        </w:rPr>
        <w:t xml:space="preserve">:  </w:t>
      </w:r>
      <w:r w:rsidR="006D5137" w:rsidRPr="00D9419A">
        <w:rPr>
          <w:rStyle w:val="tlid-translation"/>
          <w:sz w:val="24"/>
          <w:szCs w:val="24"/>
          <w:lang w:val="es-ES"/>
        </w:rPr>
        <w:t>PASADA</w:t>
      </w:r>
    </w:p>
    <w:p w:rsidR="008C4269" w:rsidRDefault="008C4269" w:rsidP="00D9419A">
      <w:pPr>
        <w:spacing w:after="0" w:line="240" w:lineRule="auto"/>
        <w:rPr>
          <w:sz w:val="24"/>
          <w:szCs w:val="24"/>
          <w:lang w:val="es-MX"/>
        </w:rPr>
      </w:pPr>
    </w:p>
    <w:p w:rsidR="00D9419A" w:rsidRPr="00E508F0" w:rsidRDefault="002E6C4C" w:rsidP="00E508F0">
      <w:pPr>
        <w:spacing w:after="0" w:line="240" w:lineRule="auto"/>
        <w:ind w:left="720"/>
        <w:rPr>
          <w:rStyle w:val="tlid-translation"/>
          <w:b/>
          <w:sz w:val="24"/>
          <w:szCs w:val="24"/>
          <w:lang w:val="es-ES"/>
        </w:rPr>
      </w:pPr>
      <w:r w:rsidRPr="00E508F0">
        <w:rPr>
          <w:rStyle w:val="tlid-translation"/>
          <w:b/>
          <w:sz w:val="24"/>
          <w:szCs w:val="24"/>
          <w:lang w:val="es-ES"/>
        </w:rPr>
        <w:lastRenderedPageBreak/>
        <w:t>ACCIÓN: Pam sugirió que las "notas de progreso" al final de los elementos de acción no se incluyan en las minutas originales porque no estaban completas al momento de la reunión. Sedona preparará una alternativa para las actas y / o un registro de elementos de acción para su revisión y aceptación en la próxima reunión</w:t>
      </w:r>
      <w:r w:rsidR="00E508F0" w:rsidRPr="00E508F0">
        <w:rPr>
          <w:rStyle w:val="tlid-translation"/>
          <w:b/>
          <w:sz w:val="24"/>
          <w:szCs w:val="24"/>
          <w:lang w:val="es-ES"/>
        </w:rPr>
        <w:t>.</w:t>
      </w:r>
    </w:p>
    <w:p w:rsidR="002E6C4C" w:rsidRPr="00D9419A" w:rsidRDefault="002E6C4C" w:rsidP="00D9419A">
      <w:pPr>
        <w:spacing w:after="0" w:line="240" w:lineRule="auto"/>
        <w:rPr>
          <w:sz w:val="24"/>
          <w:szCs w:val="24"/>
          <w:lang w:val="es-MX"/>
        </w:rPr>
      </w:pPr>
    </w:p>
    <w:p w:rsidR="00E508F0" w:rsidRPr="00E508F0" w:rsidRDefault="008C4269" w:rsidP="00E508F0">
      <w:pPr>
        <w:pStyle w:val="ListParagraph"/>
        <w:numPr>
          <w:ilvl w:val="0"/>
          <w:numId w:val="2"/>
        </w:numPr>
        <w:spacing w:after="0" w:line="240" w:lineRule="auto"/>
        <w:rPr>
          <w:rStyle w:val="tlid-translation"/>
          <w:b/>
          <w:sz w:val="24"/>
          <w:szCs w:val="24"/>
          <w:lang w:val="es-ES"/>
        </w:rPr>
      </w:pPr>
      <w:r w:rsidRPr="00D9419A">
        <w:rPr>
          <w:rStyle w:val="tlid-translation"/>
          <w:sz w:val="24"/>
          <w:szCs w:val="24"/>
          <w:u w:val="single"/>
          <w:lang w:val="es-ES"/>
        </w:rPr>
        <w:t>Reclutamiento de SCDD para vacantes de SDAC (</w:t>
      </w:r>
      <w:r w:rsidR="00A6609D" w:rsidRPr="00D9419A">
        <w:rPr>
          <w:rStyle w:val="tlid-translation"/>
          <w:sz w:val="24"/>
          <w:szCs w:val="24"/>
          <w:u w:val="single"/>
          <w:lang w:val="es-ES"/>
        </w:rPr>
        <w:t>Laura</w:t>
      </w:r>
      <w:r w:rsidRPr="00D9419A">
        <w:rPr>
          <w:rStyle w:val="tlid-translation"/>
          <w:sz w:val="24"/>
          <w:szCs w:val="24"/>
          <w:u w:val="single"/>
          <w:lang w:val="es-ES"/>
        </w:rPr>
        <w:t>)</w:t>
      </w:r>
      <w:r w:rsidRPr="00D9419A">
        <w:rPr>
          <w:rStyle w:val="tlid-translation"/>
          <w:sz w:val="24"/>
          <w:szCs w:val="24"/>
          <w:lang w:val="es-ES"/>
        </w:rPr>
        <w:t xml:space="preserve"> </w:t>
      </w:r>
      <w:r w:rsidR="00F26032" w:rsidRPr="00D9419A">
        <w:rPr>
          <w:rStyle w:val="tlid-translation"/>
          <w:sz w:val="24"/>
          <w:szCs w:val="24"/>
          <w:lang w:val="es-ES"/>
        </w:rPr>
        <w:t>:</w:t>
      </w:r>
      <w:r w:rsidRPr="00D9419A">
        <w:rPr>
          <w:rStyle w:val="tlid-translation"/>
          <w:sz w:val="24"/>
          <w:szCs w:val="24"/>
          <w:lang w:val="es-ES"/>
        </w:rPr>
        <w:t xml:space="preserve"> </w:t>
      </w:r>
    </w:p>
    <w:p w:rsidR="00E508F0" w:rsidRPr="00E508F0" w:rsidRDefault="00E508F0" w:rsidP="00E508F0">
      <w:pPr>
        <w:pStyle w:val="ListParagraph"/>
        <w:numPr>
          <w:ilvl w:val="1"/>
          <w:numId w:val="2"/>
        </w:numPr>
        <w:spacing w:after="0" w:line="240" w:lineRule="auto"/>
        <w:rPr>
          <w:b/>
          <w:sz w:val="24"/>
          <w:szCs w:val="24"/>
          <w:lang w:val="es-ES"/>
        </w:rPr>
      </w:pPr>
      <w:r w:rsidRPr="00E508F0">
        <w:rPr>
          <w:rStyle w:val="tlid-translation"/>
          <w:sz w:val="24"/>
          <w:szCs w:val="24"/>
          <w:lang w:val="es-ES"/>
        </w:rPr>
        <w:t>Una aplicación de Jaimi Parsons en Ft. Bragg ha sido aceptado y SCDD está trabajando en el proceso formal, pero llevará algún tiempo. Jaimi planea asistir a futuras reuniones.</w:t>
      </w:r>
    </w:p>
    <w:p w:rsidR="00656563" w:rsidRPr="00E508F0" w:rsidRDefault="00E508F0" w:rsidP="00E508F0">
      <w:pPr>
        <w:pStyle w:val="ListParagraph"/>
        <w:numPr>
          <w:ilvl w:val="2"/>
          <w:numId w:val="2"/>
        </w:numPr>
        <w:spacing w:after="0" w:line="240" w:lineRule="auto"/>
        <w:rPr>
          <w:rStyle w:val="tlid-translation"/>
          <w:b/>
          <w:sz w:val="24"/>
          <w:szCs w:val="24"/>
          <w:lang w:val="es-ES"/>
        </w:rPr>
      </w:pPr>
      <w:r w:rsidRPr="00E508F0">
        <w:rPr>
          <w:rStyle w:val="tlid-translation"/>
          <w:sz w:val="24"/>
          <w:szCs w:val="24"/>
          <w:lang w:val="es-ES"/>
        </w:rPr>
        <w:t>Pam: ¿Esto llenará todas las vacantes del comité? Laura sí.</w:t>
      </w:r>
    </w:p>
    <w:p w:rsidR="00E508F0" w:rsidRPr="00E508F0" w:rsidRDefault="00E508F0" w:rsidP="00E508F0">
      <w:pPr>
        <w:pStyle w:val="ListParagraph"/>
        <w:spacing w:after="0" w:line="240" w:lineRule="auto"/>
        <w:ind w:left="2160"/>
        <w:rPr>
          <w:rStyle w:val="tlid-translation"/>
          <w:b/>
          <w:sz w:val="24"/>
          <w:szCs w:val="24"/>
          <w:lang w:val="es-ES"/>
        </w:rPr>
      </w:pPr>
    </w:p>
    <w:p w:rsidR="00656563" w:rsidRPr="00EE1C68" w:rsidRDefault="008C4269" w:rsidP="00D9419A">
      <w:pPr>
        <w:pStyle w:val="ListParagraph"/>
        <w:numPr>
          <w:ilvl w:val="0"/>
          <w:numId w:val="2"/>
        </w:numPr>
        <w:spacing w:after="0" w:line="240" w:lineRule="auto"/>
        <w:rPr>
          <w:rStyle w:val="tlid-translation"/>
          <w:sz w:val="24"/>
          <w:szCs w:val="24"/>
        </w:rPr>
      </w:pPr>
      <w:r w:rsidRPr="00EE1C68">
        <w:rPr>
          <w:rStyle w:val="tlid-translation"/>
          <w:sz w:val="24"/>
          <w:szCs w:val="24"/>
          <w:u w:val="single"/>
          <w:lang w:val="es-ES"/>
        </w:rPr>
        <w:t>Boletines (</w:t>
      </w:r>
      <w:r w:rsidR="00E508F0" w:rsidRPr="00EE1C68">
        <w:rPr>
          <w:rStyle w:val="tlid-translation"/>
          <w:sz w:val="24"/>
          <w:szCs w:val="24"/>
          <w:u w:val="single"/>
          <w:lang w:val="es-ES"/>
        </w:rPr>
        <w:t>Sheila</w:t>
      </w:r>
      <w:r w:rsidRPr="00EE1C68">
        <w:rPr>
          <w:rStyle w:val="tlid-translation"/>
          <w:sz w:val="24"/>
          <w:szCs w:val="24"/>
          <w:u w:val="single"/>
          <w:lang w:val="es-ES"/>
        </w:rPr>
        <w:t>)</w:t>
      </w:r>
      <w:r w:rsidRPr="00EE1C68">
        <w:rPr>
          <w:rStyle w:val="tlid-translation"/>
          <w:sz w:val="24"/>
          <w:szCs w:val="24"/>
          <w:lang w:val="es-ES"/>
        </w:rPr>
        <w:t xml:space="preserve"> </w:t>
      </w:r>
      <w:r w:rsidR="00F26032" w:rsidRPr="00EE1C68">
        <w:rPr>
          <w:rStyle w:val="tlid-translation"/>
          <w:sz w:val="24"/>
          <w:szCs w:val="24"/>
          <w:lang w:val="es-ES"/>
        </w:rPr>
        <w:t>:</w:t>
      </w:r>
    </w:p>
    <w:p w:rsidR="00EE1C68" w:rsidRPr="00B714F6" w:rsidRDefault="00EE1C68" w:rsidP="00EE1C68">
      <w:pPr>
        <w:pStyle w:val="ListParagraph"/>
        <w:numPr>
          <w:ilvl w:val="1"/>
          <w:numId w:val="2"/>
        </w:numPr>
        <w:spacing w:after="0" w:line="240" w:lineRule="auto"/>
        <w:rPr>
          <w:rStyle w:val="tlid-translation"/>
          <w:sz w:val="24"/>
          <w:szCs w:val="24"/>
          <w:lang w:val="es-MX"/>
        </w:rPr>
      </w:pPr>
      <w:r w:rsidRPr="00EE1C68">
        <w:rPr>
          <w:rStyle w:val="tlid-translation"/>
          <w:sz w:val="24"/>
          <w:szCs w:val="24"/>
          <w:lang w:val="es-ES"/>
        </w:rPr>
        <w:t>RCRC - Sheila planea tener un boletín de RCRC para la reunión de febrero.</w:t>
      </w:r>
    </w:p>
    <w:p w:rsidR="00EE1C68" w:rsidRPr="00EE1C68" w:rsidRDefault="00EE1C68" w:rsidP="00EE1C68">
      <w:pPr>
        <w:pStyle w:val="ListParagraph"/>
        <w:numPr>
          <w:ilvl w:val="1"/>
          <w:numId w:val="2"/>
        </w:numPr>
        <w:spacing w:after="0" w:line="240" w:lineRule="auto"/>
        <w:rPr>
          <w:rStyle w:val="tlid-translation"/>
          <w:sz w:val="24"/>
          <w:szCs w:val="24"/>
        </w:rPr>
      </w:pPr>
      <w:r w:rsidRPr="00EE1C68">
        <w:rPr>
          <w:rStyle w:val="tlid-translation"/>
          <w:sz w:val="24"/>
          <w:szCs w:val="24"/>
          <w:lang w:val="es-ES"/>
        </w:rPr>
        <w:t>DDS (01/10)</w:t>
      </w:r>
    </w:p>
    <w:p w:rsidR="00EE1C68" w:rsidRPr="00B714F6" w:rsidRDefault="00EE1C68" w:rsidP="00EE1C68">
      <w:pPr>
        <w:pStyle w:val="ListParagraph"/>
        <w:numPr>
          <w:ilvl w:val="2"/>
          <w:numId w:val="2"/>
        </w:numPr>
        <w:spacing w:after="0" w:line="240" w:lineRule="auto"/>
        <w:rPr>
          <w:sz w:val="24"/>
          <w:szCs w:val="24"/>
          <w:lang w:val="es-MX"/>
        </w:rPr>
      </w:pPr>
      <w:r w:rsidRPr="00EE1C68">
        <w:rPr>
          <w:rStyle w:val="tlid-translation"/>
          <w:sz w:val="24"/>
          <w:szCs w:val="24"/>
          <w:lang w:val="es-ES"/>
        </w:rPr>
        <w:t xml:space="preserve">¿Qué son los servicios dirigidos por los participantes? - Estos son servicios, equipos o suministros que no se proporcionan de otro modo a través de la exención SDP o el plan estatal de </w:t>
      </w:r>
      <w:proofErr w:type="spellStart"/>
      <w:r w:rsidRPr="00EE1C68">
        <w:rPr>
          <w:rStyle w:val="tlid-translation"/>
          <w:sz w:val="24"/>
          <w:szCs w:val="24"/>
          <w:lang w:val="es-ES"/>
        </w:rPr>
        <w:t>Medicaid</w:t>
      </w:r>
      <w:proofErr w:type="spellEnd"/>
      <w:r w:rsidRPr="00EE1C68">
        <w:rPr>
          <w:rStyle w:val="tlid-translation"/>
          <w:sz w:val="24"/>
          <w:szCs w:val="24"/>
          <w:lang w:val="es-ES"/>
        </w:rPr>
        <w:t xml:space="preserve"> que abordan una necesidad identificada en el IPP que no se ajusta a ningún otro código de servicio. Este artículo o servicio debe disminuir la necesidad de otros servicios de </w:t>
      </w:r>
      <w:proofErr w:type="spellStart"/>
      <w:r w:rsidRPr="00EE1C68">
        <w:rPr>
          <w:rStyle w:val="tlid-translation"/>
          <w:sz w:val="24"/>
          <w:szCs w:val="24"/>
          <w:lang w:val="es-ES"/>
        </w:rPr>
        <w:t>Medicaid</w:t>
      </w:r>
      <w:proofErr w:type="spellEnd"/>
      <w:r w:rsidRPr="00EE1C68">
        <w:rPr>
          <w:rStyle w:val="tlid-translation"/>
          <w:sz w:val="24"/>
          <w:szCs w:val="24"/>
          <w:lang w:val="es-ES"/>
        </w:rPr>
        <w:t>, promover la interdependencia e inclusión en la comunidad, aumentar la seguridad de la persona en el entorno del hogar y el participante no tiene los fondos personales para comprar el artículo o servicio, y el artículo o El servicio no está disponible a través de otra fuente de financiación.</w:t>
      </w:r>
    </w:p>
    <w:p w:rsidR="00EE1C68" w:rsidRPr="00B714F6" w:rsidRDefault="00EE1C68" w:rsidP="00EE1C68">
      <w:pPr>
        <w:pStyle w:val="ListParagraph"/>
        <w:numPr>
          <w:ilvl w:val="3"/>
          <w:numId w:val="2"/>
        </w:numPr>
        <w:spacing w:after="0" w:line="240" w:lineRule="auto"/>
        <w:rPr>
          <w:sz w:val="24"/>
          <w:szCs w:val="24"/>
          <w:lang w:val="es-MX"/>
        </w:rPr>
      </w:pPr>
      <w:r w:rsidRPr="00EE1C68">
        <w:rPr>
          <w:rStyle w:val="tlid-translation"/>
          <w:sz w:val="24"/>
          <w:szCs w:val="24"/>
          <w:lang w:val="es-ES"/>
        </w:rPr>
        <w:t>Laura cuestiona el requisito de fondos personales y revisará la Ley Lanterman para verificar.</w:t>
      </w:r>
      <w:r w:rsidRPr="00EE1C68">
        <w:rPr>
          <w:sz w:val="24"/>
          <w:szCs w:val="24"/>
          <w:lang w:val="es-ES"/>
        </w:rPr>
        <w:br/>
      </w:r>
      <w:r w:rsidRPr="00EE1C68">
        <w:rPr>
          <w:rStyle w:val="tlid-translation"/>
          <w:b/>
          <w:sz w:val="24"/>
          <w:szCs w:val="24"/>
          <w:lang w:val="es-ES"/>
        </w:rPr>
        <w:t>ACCIÓN: Mariana remitirá a Laura la sección correspondiente de la Ley Lanterman para que la revise.</w:t>
      </w:r>
    </w:p>
    <w:p w:rsidR="00EE1C68" w:rsidRPr="00B714F6" w:rsidRDefault="00EE1C68" w:rsidP="00EE1C68">
      <w:pPr>
        <w:pStyle w:val="ListParagraph"/>
        <w:numPr>
          <w:ilvl w:val="2"/>
          <w:numId w:val="2"/>
        </w:numPr>
        <w:spacing w:after="0" w:line="240" w:lineRule="auto"/>
        <w:rPr>
          <w:sz w:val="24"/>
          <w:szCs w:val="24"/>
          <w:lang w:val="es-MX"/>
        </w:rPr>
      </w:pPr>
      <w:r w:rsidRPr="00EE1C68">
        <w:rPr>
          <w:rStyle w:val="tlid-translation"/>
          <w:sz w:val="24"/>
          <w:szCs w:val="24"/>
          <w:lang w:val="es-ES"/>
        </w:rPr>
        <w:t>La entrevista con Virgilio habla de que el SDP le brinda la oportunidad de financiar su natación adaptativa y elegir su propio dentista y el Centro Ortopédico o clínica adecuada para Fisioterapia en sus piernas.</w:t>
      </w:r>
    </w:p>
    <w:p w:rsidR="00EE1C68" w:rsidRPr="00EE1C68" w:rsidRDefault="00EE1C68" w:rsidP="00EE1C68">
      <w:pPr>
        <w:pStyle w:val="ListParagraph"/>
        <w:numPr>
          <w:ilvl w:val="2"/>
          <w:numId w:val="2"/>
        </w:numPr>
        <w:spacing w:after="0" w:line="240" w:lineRule="auto"/>
        <w:rPr>
          <w:sz w:val="24"/>
          <w:szCs w:val="24"/>
        </w:rPr>
      </w:pPr>
      <w:r w:rsidRPr="00EE1C68">
        <w:rPr>
          <w:rStyle w:val="tlid-translation"/>
          <w:sz w:val="24"/>
          <w:szCs w:val="24"/>
          <w:lang w:val="es-ES"/>
        </w:rPr>
        <w:t>La Pregunta del día se refiere a la participación en el Empleo Competitivo Integrado (CIE) o los Programas de Pasantía Pagada (PIP) mientras se encuentra en SDP. CIE es donde el Empleador contrata y paga al participante. PIP es cuando el RC reembolsa al empleador los salarios del participante. En ambos casos, los pagos están fuera del presupuesto.</w:t>
      </w:r>
    </w:p>
    <w:p w:rsidR="00656563" w:rsidRPr="00B714F6" w:rsidRDefault="00EE1C68" w:rsidP="00EE1C68">
      <w:pPr>
        <w:pStyle w:val="ListParagraph"/>
        <w:numPr>
          <w:ilvl w:val="3"/>
          <w:numId w:val="2"/>
        </w:numPr>
        <w:spacing w:after="0" w:line="240" w:lineRule="auto"/>
        <w:rPr>
          <w:rStyle w:val="tlid-translation"/>
          <w:sz w:val="24"/>
          <w:szCs w:val="24"/>
          <w:lang w:val="es-MX"/>
        </w:rPr>
      </w:pPr>
      <w:r w:rsidRPr="00EE1C68">
        <w:rPr>
          <w:rStyle w:val="tlid-translation"/>
          <w:sz w:val="24"/>
          <w:szCs w:val="24"/>
          <w:lang w:val="es-ES"/>
        </w:rPr>
        <w:t xml:space="preserve">Debra dijo en la reunión del Consejo de Estado que escucharon a un hombre de </w:t>
      </w:r>
      <w:proofErr w:type="spellStart"/>
      <w:r w:rsidRPr="00EE1C68">
        <w:rPr>
          <w:rStyle w:val="tlid-translation"/>
          <w:sz w:val="24"/>
          <w:szCs w:val="24"/>
          <w:lang w:val="es-ES"/>
        </w:rPr>
        <w:t>Cupertino</w:t>
      </w:r>
      <w:proofErr w:type="spellEnd"/>
      <w:r w:rsidRPr="00EE1C68">
        <w:rPr>
          <w:rStyle w:val="tlid-translation"/>
          <w:sz w:val="24"/>
          <w:szCs w:val="24"/>
          <w:lang w:val="es-ES"/>
        </w:rPr>
        <w:t xml:space="preserve"> Electric hablar sobre el éxito que han tenido con los PIP y sugirió que alguien hablara con él para preguntar qué los hace exitosos con su empresa.</w:t>
      </w:r>
    </w:p>
    <w:p w:rsidR="00EE1C68" w:rsidRPr="00EE1C68" w:rsidRDefault="00EE1C68" w:rsidP="00EE1C68">
      <w:pPr>
        <w:pStyle w:val="ListParagraph"/>
        <w:numPr>
          <w:ilvl w:val="1"/>
          <w:numId w:val="2"/>
        </w:numPr>
        <w:spacing w:after="0" w:line="240" w:lineRule="auto"/>
        <w:rPr>
          <w:sz w:val="24"/>
          <w:szCs w:val="24"/>
        </w:rPr>
      </w:pPr>
      <w:r w:rsidRPr="00EE1C68">
        <w:rPr>
          <w:rStyle w:val="tlid-translation"/>
          <w:sz w:val="24"/>
          <w:szCs w:val="24"/>
          <w:lang w:val="es-ES"/>
        </w:rPr>
        <w:t>DDS (24/01)</w:t>
      </w:r>
    </w:p>
    <w:p w:rsidR="00EE1C68" w:rsidRPr="00B714F6" w:rsidRDefault="00EE1C68" w:rsidP="00EE1C68">
      <w:pPr>
        <w:pStyle w:val="ListParagraph"/>
        <w:numPr>
          <w:ilvl w:val="2"/>
          <w:numId w:val="2"/>
        </w:numPr>
        <w:spacing w:after="0" w:line="240" w:lineRule="auto"/>
        <w:rPr>
          <w:sz w:val="24"/>
          <w:szCs w:val="24"/>
          <w:lang w:val="es-MX"/>
        </w:rPr>
      </w:pPr>
      <w:r w:rsidRPr="00EE1C68">
        <w:rPr>
          <w:rStyle w:val="tlid-translation"/>
          <w:sz w:val="24"/>
          <w:szCs w:val="24"/>
          <w:lang w:val="es-ES"/>
        </w:rPr>
        <w:t xml:space="preserve">La Pregunta del Día preguntó si el participante usa su propio dinero para comprar algo que el IPP y el equipo acuerdan que es necesario si el FMS puede reembolsar al participante del Plan de Gastos del SDP. El </w:t>
      </w:r>
      <w:r w:rsidRPr="00EE1C68">
        <w:rPr>
          <w:rStyle w:val="tlid-translation"/>
          <w:sz w:val="24"/>
          <w:szCs w:val="24"/>
          <w:lang w:val="es-ES"/>
        </w:rPr>
        <w:lastRenderedPageBreak/>
        <w:t>participante no puede ser reembolsado, pero alguien más puede hacer la compra en su nombre y obtener un reembolso.</w:t>
      </w:r>
    </w:p>
    <w:p w:rsidR="00EE1C68" w:rsidRPr="00B714F6" w:rsidRDefault="00EE1C68" w:rsidP="00EE1C68">
      <w:pPr>
        <w:pStyle w:val="ListParagraph"/>
        <w:numPr>
          <w:ilvl w:val="2"/>
          <w:numId w:val="2"/>
        </w:numPr>
        <w:spacing w:after="0" w:line="240" w:lineRule="auto"/>
        <w:rPr>
          <w:sz w:val="24"/>
          <w:szCs w:val="24"/>
          <w:lang w:val="es-MX"/>
        </w:rPr>
      </w:pPr>
      <w:r w:rsidRPr="00EE1C68">
        <w:rPr>
          <w:rStyle w:val="tlid-translation"/>
          <w:sz w:val="24"/>
          <w:szCs w:val="24"/>
          <w:lang w:val="es-ES"/>
        </w:rPr>
        <w:t>Robert comentó sobre la entrevista con Howard, diciendo que Robert conocía a Howard hace 31 años cuando vivía en Los Ángeles y que estaba contento de ver que Howard todavía estaba involucrado y que Howard estaba involucrado en establecer muchos de los programas que ahora tienen.</w:t>
      </w:r>
    </w:p>
    <w:p w:rsidR="00EE1C68" w:rsidRPr="00EE1C68" w:rsidRDefault="00EE1C68" w:rsidP="00EE1C68">
      <w:pPr>
        <w:pStyle w:val="ListParagraph"/>
        <w:numPr>
          <w:ilvl w:val="1"/>
          <w:numId w:val="2"/>
        </w:numPr>
        <w:spacing w:after="0" w:line="240" w:lineRule="auto"/>
        <w:rPr>
          <w:sz w:val="24"/>
          <w:szCs w:val="24"/>
        </w:rPr>
      </w:pPr>
      <w:r w:rsidRPr="00EE1C68">
        <w:rPr>
          <w:rStyle w:val="tlid-translation"/>
          <w:sz w:val="24"/>
          <w:szCs w:val="24"/>
          <w:lang w:val="es-ES"/>
        </w:rPr>
        <w:t>DDS (02/07)</w:t>
      </w:r>
    </w:p>
    <w:p w:rsidR="00EE1C68" w:rsidRPr="00B714F6" w:rsidRDefault="00EE1C68" w:rsidP="00EE1C68">
      <w:pPr>
        <w:pStyle w:val="ListParagraph"/>
        <w:numPr>
          <w:ilvl w:val="2"/>
          <w:numId w:val="2"/>
        </w:numPr>
        <w:spacing w:after="0" w:line="240" w:lineRule="auto"/>
        <w:rPr>
          <w:rStyle w:val="tlid-translation"/>
          <w:sz w:val="24"/>
          <w:szCs w:val="24"/>
          <w:lang w:val="es-MX"/>
        </w:rPr>
      </w:pPr>
      <w:r w:rsidRPr="00EE1C68">
        <w:rPr>
          <w:rStyle w:val="tlid-translation"/>
          <w:sz w:val="24"/>
          <w:szCs w:val="24"/>
          <w:lang w:val="es-ES"/>
        </w:rPr>
        <w:t xml:space="preserve">Sheila estaba feliz de ver que </w:t>
      </w:r>
      <w:proofErr w:type="spellStart"/>
      <w:r w:rsidRPr="00EE1C68">
        <w:rPr>
          <w:rStyle w:val="tlid-translation"/>
          <w:sz w:val="24"/>
          <w:szCs w:val="24"/>
          <w:lang w:val="es-ES"/>
        </w:rPr>
        <w:t>Katie</w:t>
      </w:r>
      <w:proofErr w:type="spellEnd"/>
      <w:r w:rsidRPr="00EE1C68">
        <w:rPr>
          <w:rStyle w:val="tlid-translation"/>
          <w:sz w:val="24"/>
          <w:szCs w:val="24"/>
          <w:lang w:val="es-ES"/>
        </w:rPr>
        <w:t>, la Coordinadora de servicios en el artículo de la entrevista, realmente parece entender el proceso centrado en la persona.</w:t>
      </w:r>
    </w:p>
    <w:p w:rsidR="00EE1C68" w:rsidRPr="00B714F6" w:rsidRDefault="00EE1C68" w:rsidP="00EE1C68">
      <w:pPr>
        <w:pStyle w:val="ListParagraph"/>
        <w:spacing w:after="0" w:line="240" w:lineRule="auto"/>
        <w:ind w:left="2160"/>
        <w:rPr>
          <w:rStyle w:val="tlid-translation"/>
          <w:sz w:val="24"/>
          <w:szCs w:val="24"/>
          <w:lang w:val="es-MX"/>
        </w:rPr>
      </w:pPr>
    </w:p>
    <w:p w:rsidR="00EE1C68" w:rsidRPr="00D65026" w:rsidRDefault="00EE1C68" w:rsidP="00EE1C68">
      <w:pPr>
        <w:pStyle w:val="ListParagraph"/>
        <w:numPr>
          <w:ilvl w:val="0"/>
          <w:numId w:val="2"/>
        </w:numPr>
        <w:spacing w:after="0" w:line="240" w:lineRule="auto"/>
        <w:rPr>
          <w:rStyle w:val="tlid-translation"/>
          <w:sz w:val="24"/>
          <w:szCs w:val="24"/>
          <w:lang w:val="es-ES"/>
        </w:rPr>
      </w:pPr>
      <w:r w:rsidRPr="00D65026">
        <w:rPr>
          <w:rStyle w:val="tlid-translation"/>
          <w:sz w:val="24"/>
          <w:szCs w:val="24"/>
          <w:u w:val="single"/>
          <w:lang w:val="es-ES"/>
        </w:rPr>
        <w:t>Informe del Consejo de Estado (Kara y Laura)</w:t>
      </w:r>
      <w:r w:rsidRPr="00D65026">
        <w:rPr>
          <w:rStyle w:val="tlid-translation"/>
          <w:sz w:val="24"/>
          <w:szCs w:val="24"/>
          <w:lang w:val="es-ES"/>
        </w:rPr>
        <w:t>:</w:t>
      </w:r>
    </w:p>
    <w:p w:rsidR="00EE1C68" w:rsidRPr="00D65026" w:rsidRDefault="00EE1C68" w:rsidP="00EE1C68">
      <w:pPr>
        <w:pStyle w:val="ListParagraph"/>
        <w:numPr>
          <w:ilvl w:val="1"/>
          <w:numId w:val="2"/>
        </w:numPr>
        <w:spacing w:after="0" w:line="240" w:lineRule="auto"/>
        <w:rPr>
          <w:sz w:val="24"/>
          <w:szCs w:val="24"/>
          <w:lang w:val="es-ES"/>
        </w:rPr>
      </w:pPr>
      <w:r w:rsidRPr="00D65026">
        <w:rPr>
          <w:rStyle w:val="tlid-translation"/>
          <w:sz w:val="24"/>
          <w:szCs w:val="24"/>
          <w:lang w:val="es-ES"/>
        </w:rPr>
        <w:t>Kara asistió a la reunión del Consejo de Estado y dijo que enviaría sus notas al comité.</w:t>
      </w:r>
      <w:r w:rsidRPr="00D65026">
        <w:rPr>
          <w:sz w:val="24"/>
          <w:szCs w:val="24"/>
          <w:lang w:val="es-ES"/>
        </w:rPr>
        <w:br/>
      </w:r>
      <w:r w:rsidRPr="00D65026">
        <w:rPr>
          <w:rStyle w:val="tlid-translation"/>
          <w:b/>
          <w:sz w:val="24"/>
          <w:szCs w:val="24"/>
          <w:lang w:val="es-ES"/>
        </w:rPr>
        <w:t>ACCIÓN: Kara enviará un correo electrónico a Sedona con sus notas de la reunión del Consejo de Estado y Sedona lo enviará al resto del comité.</w:t>
      </w:r>
    </w:p>
    <w:p w:rsidR="00EE1C68" w:rsidRPr="00D65026" w:rsidRDefault="00EE1C68" w:rsidP="00EE1C68">
      <w:pPr>
        <w:pStyle w:val="ListParagraph"/>
        <w:numPr>
          <w:ilvl w:val="1"/>
          <w:numId w:val="2"/>
        </w:numPr>
        <w:spacing w:after="0" w:line="240" w:lineRule="auto"/>
        <w:rPr>
          <w:sz w:val="24"/>
          <w:szCs w:val="24"/>
          <w:lang w:val="es-ES"/>
        </w:rPr>
      </w:pPr>
      <w:r w:rsidRPr="00D65026">
        <w:rPr>
          <w:rStyle w:val="tlid-translation"/>
          <w:sz w:val="24"/>
          <w:szCs w:val="24"/>
          <w:lang w:val="es-ES"/>
        </w:rPr>
        <w:t>Laura informó que el Consejo de Estado está muy frustrado con la falta de participación en el SDP. Remitió al grupo a las páginas 24 y 25 de las actas del Consejo de Estado que se enviaron con la Agenda.</w:t>
      </w:r>
    </w:p>
    <w:p w:rsidR="00EE1C68" w:rsidRPr="00D65026" w:rsidRDefault="00EE1C68" w:rsidP="00EE1C68">
      <w:pPr>
        <w:pStyle w:val="ListParagraph"/>
        <w:numPr>
          <w:ilvl w:val="2"/>
          <w:numId w:val="2"/>
        </w:numPr>
        <w:spacing w:after="0" w:line="240" w:lineRule="auto"/>
        <w:rPr>
          <w:sz w:val="24"/>
          <w:szCs w:val="24"/>
          <w:lang w:val="es-ES"/>
        </w:rPr>
      </w:pPr>
      <w:r w:rsidRPr="00D65026">
        <w:rPr>
          <w:rStyle w:val="tlid-translation"/>
          <w:sz w:val="24"/>
          <w:szCs w:val="24"/>
          <w:lang w:val="es-ES"/>
        </w:rPr>
        <w:t>Sheila dijo que algunos clientes abandonan porque no quieren cambiar los coordinadores de servicios, y tal vez esto es algo que podemos ver de manera diferente.</w:t>
      </w:r>
    </w:p>
    <w:p w:rsidR="00EE1C68" w:rsidRPr="00D65026" w:rsidRDefault="00EE1C68" w:rsidP="00EE1C68">
      <w:pPr>
        <w:pStyle w:val="ListParagraph"/>
        <w:numPr>
          <w:ilvl w:val="2"/>
          <w:numId w:val="2"/>
        </w:numPr>
        <w:spacing w:after="0" w:line="240" w:lineRule="auto"/>
        <w:rPr>
          <w:sz w:val="24"/>
          <w:szCs w:val="24"/>
          <w:lang w:val="es-ES"/>
        </w:rPr>
      </w:pPr>
      <w:r w:rsidRPr="00D65026">
        <w:rPr>
          <w:rStyle w:val="tlid-translation"/>
          <w:sz w:val="24"/>
          <w:szCs w:val="24"/>
          <w:lang w:val="es-ES"/>
        </w:rPr>
        <w:t>Debra dijo que la orientación parecía mucha información y menos personal, y tal vez los videos de los participantes actuales que asistían a sus reuniones de planificación harían que pareciera más identificable.</w:t>
      </w:r>
    </w:p>
    <w:p w:rsidR="00EE1C68" w:rsidRPr="00D65026" w:rsidRDefault="00AE4CC8" w:rsidP="00EE1C68">
      <w:pPr>
        <w:pStyle w:val="ListParagraph"/>
        <w:numPr>
          <w:ilvl w:val="2"/>
          <w:numId w:val="2"/>
        </w:numPr>
        <w:spacing w:after="0" w:line="240" w:lineRule="auto"/>
        <w:rPr>
          <w:sz w:val="24"/>
          <w:szCs w:val="24"/>
          <w:lang w:val="es-ES"/>
        </w:rPr>
      </w:pPr>
      <w:r>
        <w:rPr>
          <w:rStyle w:val="tlid-translation"/>
          <w:sz w:val="24"/>
          <w:szCs w:val="24"/>
          <w:lang w:val="es-ES"/>
        </w:rPr>
        <w:t>Pam sugirió una l</w:t>
      </w:r>
      <w:r w:rsidR="00EE1C68" w:rsidRPr="00D65026">
        <w:rPr>
          <w:rStyle w:val="tlid-translation"/>
          <w:sz w:val="24"/>
          <w:szCs w:val="24"/>
          <w:lang w:val="es-ES"/>
        </w:rPr>
        <w:t>ista</w:t>
      </w:r>
      <w:r>
        <w:rPr>
          <w:rStyle w:val="tlid-translation"/>
          <w:sz w:val="24"/>
          <w:szCs w:val="24"/>
          <w:lang w:val="es-ES"/>
        </w:rPr>
        <w:t xml:space="preserve"> sencilla</w:t>
      </w:r>
      <w:r w:rsidR="00EE1C68" w:rsidRPr="00D65026">
        <w:rPr>
          <w:rStyle w:val="tlid-translation"/>
          <w:sz w:val="24"/>
          <w:szCs w:val="24"/>
          <w:lang w:val="es-ES"/>
        </w:rPr>
        <w:t xml:space="preserve"> de verificación de SDP para que los participantes la sigan mientras establecen su estado de SDP.</w:t>
      </w:r>
    </w:p>
    <w:p w:rsidR="00EE1C68" w:rsidRPr="00D65026" w:rsidRDefault="00EE1C68" w:rsidP="00EE1C68">
      <w:pPr>
        <w:pStyle w:val="ListParagraph"/>
        <w:numPr>
          <w:ilvl w:val="2"/>
          <w:numId w:val="2"/>
        </w:numPr>
        <w:spacing w:after="0" w:line="240" w:lineRule="auto"/>
        <w:rPr>
          <w:sz w:val="24"/>
          <w:szCs w:val="24"/>
          <w:lang w:val="es-ES"/>
        </w:rPr>
      </w:pPr>
      <w:r w:rsidRPr="00D65026">
        <w:rPr>
          <w:rStyle w:val="tlid-translation"/>
          <w:sz w:val="24"/>
          <w:szCs w:val="24"/>
          <w:lang w:val="es-ES"/>
        </w:rPr>
        <w:t>Laura le preguntó a Sheila cómo comenzaron los participantes en el Programa Piloto y Sheila dijo que en los grupos focales dirigidos por los participantes las personas se apoyaban entre sí.</w:t>
      </w:r>
    </w:p>
    <w:p w:rsidR="00EE1C68" w:rsidRPr="00D65026" w:rsidRDefault="00EE1C68" w:rsidP="00EE1C68">
      <w:pPr>
        <w:pStyle w:val="ListParagraph"/>
        <w:numPr>
          <w:ilvl w:val="2"/>
          <w:numId w:val="2"/>
        </w:numPr>
        <w:spacing w:after="0" w:line="240" w:lineRule="auto"/>
        <w:rPr>
          <w:sz w:val="24"/>
          <w:szCs w:val="24"/>
          <w:lang w:val="es-ES"/>
        </w:rPr>
      </w:pPr>
      <w:r w:rsidRPr="00D65026">
        <w:rPr>
          <w:rStyle w:val="tlid-translation"/>
          <w:sz w:val="24"/>
          <w:szCs w:val="24"/>
          <w:lang w:val="es-ES"/>
        </w:rPr>
        <w:t>Pam mencionó que las reuniones con comida tienden a atraer gente.</w:t>
      </w:r>
    </w:p>
    <w:p w:rsidR="00821C9D" w:rsidRPr="00D65026" w:rsidRDefault="00EE1C68" w:rsidP="00EE1C68">
      <w:pPr>
        <w:pStyle w:val="ListParagraph"/>
        <w:numPr>
          <w:ilvl w:val="2"/>
          <w:numId w:val="2"/>
        </w:numPr>
        <w:spacing w:after="0" w:line="240" w:lineRule="auto"/>
        <w:rPr>
          <w:rStyle w:val="tlid-translation"/>
          <w:sz w:val="24"/>
          <w:szCs w:val="24"/>
          <w:lang w:val="es-ES"/>
        </w:rPr>
      </w:pPr>
      <w:r w:rsidRPr="00D65026">
        <w:rPr>
          <w:rStyle w:val="tlid-translation"/>
          <w:sz w:val="24"/>
          <w:szCs w:val="24"/>
          <w:lang w:val="es-ES"/>
        </w:rPr>
        <w:t>Robert recomendó que el comité lea las minutas de la reunión del Consejo de Estado y se prepare para la próxima reunión con preguntas y sugerencias para abordar las recomendaciones del Consejo.</w:t>
      </w:r>
      <w:r w:rsidRPr="00D65026">
        <w:rPr>
          <w:sz w:val="24"/>
          <w:szCs w:val="24"/>
          <w:lang w:val="es-ES"/>
        </w:rPr>
        <w:br/>
      </w:r>
      <w:r w:rsidRPr="00D65026">
        <w:rPr>
          <w:sz w:val="24"/>
          <w:szCs w:val="24"/>
          <w:lang w:val="es-ES"/>
        </w:rPr>
        <w:br/>
      </w:r>
      <w:r w:rsidRPr="00D65026">
        <w:rPr>
          <w:rStyle w:val="tlid-translation"/>
          <w:b/>
          <w:sz w:val="24"/>
          <w:szCs w:val="24"/>
          <w:lang w:val="es-ES"/>
        </w:rPr>
        <w:t xml:space="preserve">ACCIÓN: Sedona agregará a la agenda del SDAC de marzo un </w:t>
      </w:r>
      <w:r w:rsidR="00CF1D77">
        <w:rPr>
          <w:rStyle w:val="tlid-translation"/>
          <w:b/>
          <w:sz w:val="24"/>
          <w:szCs w:val="24"/>
          <w:lang w:val="es-ES"/>
        </w:rPr>
        <w:t>artículo</w:t>
      </w:r>
      <w:r w:rsidRPr="00D65026">
        <w:rPr>
          <w:rStyle w:val="tlid-translation"/>
          <w:b/>
          <w:sz w:val="24"/>
          <w:szCs w:val="24"/>
          <w:lang w:val="es-ES"/>
        </w:rPr>
        <w:t xml:space="preserve"> de 30 minutos para discutir las notas de recomendaciones del Consejo de Estado.</w:t>
      </w:r>
      <w:r w:rsidRPr="00D65026">
        <w:rPr>
          <w:b/>
          <w:sz w:val="24"/>
          <w:szCs w:val="24"/>
          <w:lang w:val="es-ES"/>
        </w:rPr>
        <w:br/>
      </w:r>
      <w:r w:rsidRPr="00D65026">
        <w:rPr>
          <w:b/>
          <w:sz w:val="24"/>
          <w:szCs w:val="24"/>
          <w:lang w:val="es-ES"/>
        </w:rPr>
        <w:br/>
      </w:r>
      <w:r w:rsidRPr="00D65026">
        <w:rPr>
          <w:rStyle w:val="tlid-translation"/>
          <w:b/>
          <w:sz w:val="24"/>
          <w:szCs w:val="24"/>
          <w:lang w:val="es-ES"/>
        </w:rPr>
        <w:t>ACCIÓN: Laura escribirá las recomendaciones e identificará lo que hacemos y tenemos que hacer y las enviará a Sedona para enviarlas al comité.</w:t>
      </w:r>
      <w:r w:rsidRPr="00D65026">
        <w:rPr>
          <w:b/>
          <w:sz w:val="24"/>
          <w:szCs w:val="24"/>
          <w:lang w:val="es-ES"/>
        </w:rPr>
        <w:br/>
      </w:r>
      <w:r w:rsidRPr="00D65026">
        <w:rPr>
          <w:b/>
          <w:sz w:val="24"/>
          <w:szCs w:val="24"/>
          <w:lang w:val="es-ES"/>
        </w:rPr>
        <w:br/>
      </w:r>
      <w:r w:rsidRPr="00D65026">
        <w:rPr>
          <w:rStyle w:val="tlid-translation"/>
          <w:b/>
          <w:sz w:val="24"/>
          <w:szCs w:val="24"/>
          <w:lang w:val="es-ES"/>
        </w:rPr>
        <w:t>ACCIÓN: El comité invitará a los participantes activos del SDP a asistir a las reuniones del SDAC para dar su opinión.</w:t>
      </w:r>
    </w:p>
    <w:p w:rsidR="00EE1C68" w:rsidRPr="00D9419A" w:rsidRDefault="00EE1C68" w:rsidP="00D9419A">
      <w:pPr>
        <w:pStyle w:val="ListParagraph"/>
        <w:spacing w:after="0" w:line="240" w:lineRule="auto"/>
        <w:ind w:left="1440"/>
        <w:rPr>
          <w:rStyle w:val="tlid-translation"/>
          <w:sz w:val="24"/>
          <w:szCs w:val="24"/>
          <w:lang w:val="es-ES"/>
        </w:rPr>
      </w:pPr>
    </w:p>
    <w:p w:rsidR="00D65026" w:rsidRPr="00D65026" w:rsidRDefault="00120DFF" w:rsidP="00D65026">
      <w:pPr>
        <w:pStyle w:val="ListParagraph"/>
        <w:numPr>
          <w:ilvl w:val="0"/>
          <w:numId w:val="2"/>
        </w:numPr>
        <w:spacing w:after="0" w:line="240" w:lineRule="auto"/>
        <w:rPr>
          <w:rStyle w:val="tlid-translation"/>
          <w:b/>
          <w:sz w:val="24"/>
          <w:szCs w:val="24"/>
          <w:u w:val="single"/>
          <w:lang w:val="es-MX"/>
        </w:rPr>
      </w:pPr>
      <w:r w:rsidRPr="00D65026">
        <w:rPr>
          <w:rStyle w:val="tlid-translation"/>
          <w:sz w:val="24"/>
          <w:szCs w:val="24"/>
          <w:u w:val="single"/>
          <w:lang w:val="es-ES"/>
        </w:rPr>
        <w:t xml:space="preserve">Actualización de DDS / RCRC sobre la transición de participación </w:t>
      </w:r>
      <w:r w:rsidR="00D65026" w:rsidRPr="00D65026">
        <w:rPr>
          <w:rStyle w:val="tlid-translation"/>
          <w:sz w:val="24"/>
          <w:szCs w:val="24"/>
          <w:lang w:val="es-ES"/>
        </w:rPr>
        <w:t>(Sheila): Sheila informó lo siguiente:</w:t>
      </w:r>
    </w:p>
    <w:p w:rsidR="00D65026" w:rsidRPr="00D65026" w:rsidRDefault="00D65026" w:rsidP="00D65026">
      <w:pPr>
        <w:pStyle w:val="ListParagraph"/>
        <w:numPr>
          <w:ilvl w:val="1"/>
          <w:numId w:val="2"/>
        </w:numPr>
        <w:spacing w:after="0" w:line="240" w:lineRule="auto"/>
        <w:rPr>
          <w:b/>
          <w:sz w:val="24"/>
          <w:szCs w:val="24"/>
          <w:u w:val="single"/>
          <w:lang w:val="es-MX"/>
        </w:rPr>
      </w:pPr>
      <w:r w:rsidRPr="00D65026">
        <w:rPr>
          <w:rStyle w:val="tlid-translation"/>
          <w:sz w:val="24"/>
          <w:szCs w:val="24"/>
          <w:lang w:val="es-ES"/>
        </w:rPr>
        <w:t>Orientaciones pendientes: una en el condado de Lake, una en el condado de Humboldt y otra en el condado de Del Norte.</w:t>
      </w:r>
    </w:p>
    <w:p w:rsidR="00D65026" w:rsidRPr="00D65026" w:rsidRDefault="00D65026" w:rsidP="00D65026">
      <w:pPr>
        <w:pStyle w:val="ListParagraph"/>
        <w:numPr>
          <w:ilvl w:val="1"/>
          <w:numId w:val="2"/>
        </w:numPr>
        <w:spacing w:after="0" w:line="240" w:lineRule="auto"/>
        <w:rPr>
          <w:b/>
          <w:sz w:val="24"/>
          <w:szCs w:val="24"/>
          <w:u w:val="single"/>
          <w:lang w:val="es-MX"/>
        </w:rPr>
      </w:pPr>
      <w:r w:rsidRPr="00D65026">
        <w:rPr>
          <w:rStyle w:val="tlid-translation"/>
          <w:sz w:val="24"/>
          <w:szCs w:val="24"/>
          <w:lang w:val="es-ES"/>
        </w:rPr>
        <w:t>Facilitadores independientes: algunas personas se</w:t>
      </w:r>
      <w:r w:rsidR="001E1BAF">
        <w:rPr>
          <w:rStyle w:val="tlid-translation"/>
          <w:sz w:val="24"/>
          <w:szCs w:val="24"/>
          <w:lang w:val="es-ES"/>
        </w:rPr>
        <w:t xml:space="preserve"> han conectado con cualquier IF</w:t>
      </w:r>
      <w:r w:rsidRPr="00D65026">
        <w:rPr>
          <w:rStyle w:val="tlid-translation"/>
          <w:sz w:val="24"/>
          <w:szCs w:val="24"/>
          <w:lang w:val="es-ES"/>
        </w:rPr>
        <w:t xml:space="preserve"> todavía porque los SC se han estancado. Ella apoyará a los SC que lo necesiten.</w:t>
      </w:r>
    </w:p>
    <w:p w:rsidR="00D65026" w:rsidRPr="00D65026" w:rsidRDefault="00D65026" w:rsidP="00D65026">
      <w:pPr>
        <w:pStyle w:val="ListParagraph"/>
        <w:numPr>
          <w:ilvl w:val="1"/>
          <w:numId w:val="2"/>
        </w:numPr>
        <w:spacing w:after="0" w:line="240" w:lineRule="auto"/>
        <w:rPr>
          <w:b/>
          <w:sz w:val="24"/>
          <w:szCs w:val="24"/>
          <w:u w:val="single"/>
          <w:lang w:val="es-MX"/>
        </w:rPr>
      </w:pPr>
      <w:proofErr w:type="spellStart"/>
      <w:r w:rsidRPr="00D65026">
        <w:rPr>
          <w:rStyle w:val="tlid-translation"/>
          <w:sz w:val="24"/>
          <w:szCs w:val="24"/>
          <w:lang w:val="es-ES"/>
        </w:rPr>
        <w:t>Certs</w:t>
      </w:r>
      <w:proofErr w:type="spellEnd"/>
      <w:r w:rsidRPr="00D65026">
        <w:rPr>
          <w:rStyle w:val="tlid-translation"/>
          <w:sz w:val="24"/>
          <w:szCs w:val="24"/>
          <w:lang w:val="es-ES"/>
        </w:rPr>
        <w:t xml:space="preserve"> de presupuesto: Sheila está trabajando con los coordinadores de servicios para completar la certificación de presupuesto para los participantes. Se han hecho varios, hay más en progreso.</w:t>
      </w:r>
    </w:p>
    <w:p w:rsidR="00D65026" w:rsidRPr="00D65026" w:rsidRDefault="00D65026" w:rsidP="00D65026">
      <w:pPr>
        <w:pStyle w:val="ListParagraph"/>
        <w:numPr>
          <w:ilvl w:val="1"/>
          <w:numId w:val="2"/>
        </w:numPr>
        <w:spacing w:after="0" w:line="240" w:lineRule="auto"/>
        <w:rPr>
          <w:b/>
          <w:sz w:val="24"/>
          <w:szCs w:val="24"/>
          <w:u w:val="single"/>
          <w:lang w:val="es-MX"/>
        </w:rPr>
      </w:pPr>
      <w:r w:rsidRPr="00D65026">
        <w:rPr>
          <w:rStyle w:val="tlid-translation"/>
          <w:sz w:val="24"/>
          <w:szCs w:val="24"/>
          <w:lang w:val="es-ES"/>
        </w:rPr>
        <w:t>Pam preguntó qué significaba "SDP en IPP" en el estado de participante de SDP. Sedona explicó que según el DDS, una de las categorías de informes es que el IPP refleje el estado activo del SDP, lo que significa que todos los pasos se han completado y el participante ahora está activo.</w:t>
      </w:r>
    </w:p>
    <w:p w:rsidR="006338F0" w:rsidRPr="00D65026" w:rsidRDefault="00D65026" w:rsidP="00D65026">
      <w:pPr>
        <w:pStyle w:val="ListParagraph"/>
        <w:numPr>
          <w:ilvl w:val="1"/>
          <w:numId w:val="2"/>
        </w:numPr>
        <w:spacing w:after="0" w:line="240" w:lineRule="auto"/>
        <w:rPr>
          <w:rStyle w:val="tlid-translation"/>
          <w:b/>
          <w:sz w:val="24"/>
          <w:szCs w:val="24"/>
          <w:u w:val="single"/>
          <w:lang w:val="es-MX"/>
        </w:rPr>
      </w:pPr>
      <w:r w:rsidRPr="00D65026">
        <w:rPr>
          <w:rStyle w:val="tlid-translation"/>
          <w:sz w:val="24"/>
          <w:szCs w:val="24"/>
          <w:lang w:val="es-ES"/>
        </w:rPr>
        <w:t>Pam mencionó que la disparidad sigue siendo un problema con la edad y el idioma.</w:t>
      </w:r>
    </w:p>
    <w:p w:rsidR="00D65026" w:rsidRPr="00D9419A" w:rsidRDefault="00D65026" w:rsidP="00D9419A">
      <w:pPr>
        <w:pStyle w:val="ListParagraph"/>
        <w:spacing w:after="0" w:line="240" w:lineRule="auto"/>
        <w:ind w:left="2160"/>
        <w:rPr>
          <w:rStyle w:val="tlid-translation"/>
          <w:b/>
          <w:sz w:val="24"/>
          <w:szCs w:val="24"/>
          <w:highlight w:val="yellow"/>
          <w:u w:val="single"/>
          <w:lang w:val="es-MX"/>
        </w:rPr>
      </w:pPr>
    </w:p>
    <w:p w:rsidR="00D9419A" w:rsidRPr="00D65026" w:rsidRDefault="00D9419A" w:rsidP="00D9419A">
      <w:pPr>
        <w:pStyle w:val="ListParagraph"/>
        <w:numPr>
          <w:ilvl w:val="0"/>
          <w:numId w:val="2"/>
        </w:numPr>
        <w:spacing w:after="0" w:line="240" w:lineRule="auto"/>
        <w:rPr>
          <w:rStyle w:val="tlid-translation"/>
          <w:sz w:val="24"/>
          <w:szCs w:val="24"/>
          <w:lang w:val="es-ES"/>
        </w:rPr>
      </w:pPr>
      <w:r w:rsidRPr="00D65026">
        <w:rPr>
          <w:rStyle w:val="tlid-translation"/>
          <w:sz w:val="24"/>
          <w:szCs w:val="24"/>
          <w:u w:val="single"/>
          <w:lang w:val="es-ES"/>
        </w:rPr>
        <w:t>Contratación de facilitadores independientes (Sheila)</w:t>
      </w:r>
      <w:r w:rsidRPr="00D65026">
        <w:rPr>
          <w:rStyle w:val="tlid-translation"/>
          <w:sz w:val="24"/>
          <w:szCs w:val="24"/>
          <w:lang w:val="es-ES"/>
        </w:rPr>
        <w:t xml:space="preserve">: </w:t>
      </w:r>
      <w:r w:rsidR="00D65026" w:rsidRPr="00D65026">
        <w:rPr>
          <w:rStyle w:val="tlid-translation"/>
          <w:sz w:val="24"/>
          <w:szCs w:val="24"/>
          <w:lang w:val="es-ES"/>
        </w:rPr>
        <w:t>Actualmente hay un IF con sede en el condado de Lake que trabaja para los participantes en los condados de</w:t>
      </w:r>
      <w:r w:rsidR="00CF1D77">
        <w:rPr>
          <w:rStyle w:val="tlid-translation"/>
          <w:sz w:val="24"/>
          <w:szCs w:val="24"/>
          <w:lang w:val="es-ES"/>
        </w:rPr>
        <w:t>l condado de</w:t>
      </w:r>
      <w:r w:rsidR="00D65026" w:rsidRPr="00D65026">
        <w:rPr>
          <w:rStyle w:val="tlid-translation"/>
          <w:sz w:val="24"/>
          <w:szCs w:val="24"/>
          <w:lang w:val="es-ES"/>
        </w:rPr>
        <w:t xml:space="preserve"> Humboldt, Del Norte, Lake y Mendocino. Un IF, con sede en Mendocino, está trabajando para personas en los condados de Mendocino y Humboldt. Uno si solo trabaja en el condado de Mendocino. Hay un total de 6 IF entrenados, 3 de los cuales están activos. Sheila proporcionó capacitación IF para una nueva persona en el Condado de Humboldt.</w:t>
      </w:r>
    </w:p>
    <w:p w:rsidR="00D65026" w:rsidRPr="00D65026" w:rsidRDefault="00D65026" w:rsidP="00D65026">
      <w:pPr>
        <w:pStyle w:val="ListParagraph"/>
        <w:spacing w:after="0" w:line="240" w:lineRule="auto"/>
        <w:rPr>
          <w:rStyle w:val="tlid-translation"/>
          <w:sz w:val="24"/>
          <w:szCs w:val="24"/>
          <w:lang w:val="es-ES"/>
        </w:rPr>
      </w:pPr>
    </w:p>
    <w:p w:rsidR="00D65026" w:rsidRPr="00D65026" w:rsidRDefault="00D9419A" w:rsidP="00D65026">
      <w:pPr>
        <w:pStyle w:val="ListParagraph"/>
        <w:numPr>
          <w:ilvl w:val="0"/>
          <w:numId w:val="2"/>
        </w:numPr>
        <w:spacing w:after="0" w:line="240" w:lineRule="auto"/>
        <w:rPr>
          <w:rStyle w:val="tlid-translation"/>
          <w:sz w:val="24"/>
          <w:szCs w:val="24"/>
          <w:lang w:val="es-ES"/>
        </w:rPr>
      </w:pPr>
      <w:r w:rsidRPr="00D65026">
        <w:rPr>
          <w:rStyle w:val="tlid-translation"/>
          <w:sz w:val="24"/>
          <w:szCs w:val="24"/>
          <w:u w:val="single"/>
          <w:lang w:val="es-ES"/>
        </w:rPr>
        <w:t>Pl</w:t>
      </w:r>
      <w:r w:rsidR="00CF1D77">
        <w:rPr>
          <w:rStyle w:val="tlid-translation"/>
          <w:sz w:val="24"/>
          <w:szCs w:val="24"/>
          <w:u w:val="single"/>
          <w:lang w:val="es-ES"/>
        </w:rPr>
        <w:t>anificación de RCRC Conocer y Saludar</w:t>
      </w:r>
      <w:r w:rsidRPr="00D65026">
        <w:rPr>
          <w:rStyle w:val="tlid-translation"/>
          <w:sz w:val="24"/>
          <w:szCs w:val="24"/>
          <w:u w:val="single"/>
          <w:lang w:val="es-ES"/>
        </w:rPr>
        <w:t xml:space="preserve"> (</w:t>
      </w:r>
      <w:r w:rsidR="00D65026" w:rsidRPr="00D65026">
        <w:rPr>
          <w:rStyle w:val="tlid-translation"/>
          <w:sz w:val="24"/>
          <w:szCs w:val="24"/>
          <w:u w:val="single"/>
          <w:lang w:val="es-ES"/>
        </w:rPr>
        <w:t>Sheila</w:t>
      </w:r>
      <w:r w:rsidRPr="00D65026">
        <w:rPr>
          <w:rStyle w:val="tlid-translation"/>
          <w:sz w:val="24"/>
          <w:szCs w:val="24"/>
          <w:u w:val="single"/>
          <w:lang w:val="es-ES"/>
        </w:rPr>
        <w:t>)</w:t>
      </w:r>
      <w:r w:rsidRPr="00D65026">
        <w:rPr>
          <w:rStyle w:val="tlid-translation"/>
          <w:sz w:val="24"/>
          <w:szCs w:val="24"/>
          <w:lang w:val="es-ES"/>
        </w:rPr>
        <w:t xml:space="preserve">: </w:t>
      </w:r>
    </w:p>
    <w:p w:rsidR="00D65026" w:rsidRPr="00D65026" w:rsidRDefault="00D65026" w:rsidP="00D65026">
      <w:pPr>
        <w:pStyle w:val="ListParagraph"/>
        <w:numPr>
          <w:ilvl w:val="1"/>
          <w:numId w:val="2"/>
        </w:numPr>
        <w:spacing w:after="0" w:line="240" w:lineRule="auto"/>
        <w:rPr>
          <w:sz w:val="24"/>
          <w:szCs w:val="24"/>
          <w:lang w:val="es-ES"/>
        </w:rPr>
      </w:pPr>
      <w:r w:rsidRPr="00D65026">
        <w:rPr>
          <w:rStyle w:val="tlid-translation"/>
          <w:sz w:val="24"/>
          <w:szCs w:val="24"/>
          <w:lang w:val="es-ES"/>
        </w:rPr>
        <w:t xml:space="preserve">La oficina de Eureka organizó la primera reunión </w:t>
      </w:r>
      <w:r w:rsidR="00CF1D77">
        <w:rPr>
          <w:rStyle w:val="tlid-translation"/>
          <w:sz w:val="24"/>
          <w:szCs w:val="24"/>
          <w:lang w:val="es-ES"/>
        </w:rPr>
        <w:t>de Conocer y Saludar es</w:t>
      </w:r>
      <w:r w:rsidRPr="00D65026">
        <w:rPr>
          <w:rStyle w:val="tlid-translation"/>
          <w:sz w:val="24"/>
          <w:szCs w:val="24"/>
          <w:lang w:val="es-ES"/>
        </w:rPr>
        <w:t xml:space="preserve"> el 7 de febrero. Kara asistió, junto con un nuevo participante, Laura y dos IF.</w:t>
      </w:r>
    </w:p>
    <w:p w:rsidR="00D65026" w:rsidRPr="00D65026" w:rsidRDefault="00D65026" w:rsidP="00D65026">
      <w:pPr>
        <w:pStyle w:val="ListParagraph"/>
        <w:numPr>
          <w:ilvl w:val="1"/>
          <w:numId w:val="2"/>
        </w:numPr>
        <w:spacing w:after="0" w:line="240" w:lineRule="auto"/>
        <w:rPr>
          <w:sz w:val="24"/>
          <w:szCs w:val="24"/>
          <w:lang w:val="es-ES"/>
        </w:rPr>
      </w:pPr>
      <w:r w:rsidRPr="00D65026">
        <w:rPr>
          <w:rStyle w:val="tlid-translation"/>
          <w:sz w:val="24"/>
          <w:szCs w:val="24"/>
          <w:lang w:val="es-ES"/>
        </w:rPr>
        <w:t>Habrá otra reunión, ahora llamada Grupo de Trabajo de Autodeterminación, en Lakeport el 9 de marzo.</w:t>
      </w:r>
    </w:p>
    <w:p w:rsidR="00D9419A" w:rsidRPr="00D65026" w:rsidRDefault="00D65026" w:rsidP="00D65026">
      <w:pPr>
        <w:pStyle w:val="ListParagraph"/>
        <w:numPr>
          <w:ilvl w:val="2"/>
          <w:numId w:val="2"/>
        </w:numPr>
        <w:spacing w:after="0" w:line="240" w:lineRule="auto"/>
        <w:rPr>
          <w:rStyle w:val="tlid-translation"/>
          <w:sz w:val="24"/>
          <w:szCs w:val="24"/>
          <w:lang w:val="es-ES"/>
        </w:rPr>
      </w:pPr>
      <w:r w:rsidRPr="00D65026">
        <w:rPr>
          <w:rStyle w:val="tlid-translation"/>
          <w:sz w:val="24"/>
          <w:szCs w:val="24"/>
          <w:lang w:val="es-ES"/>
        </w:rPr>
        <w:t>Robert aprecia las horas diurnas para hacer accesible el transporte público.</w:t>
      </w:r>
      <w:r w:rsidRPr="00D65026">
        <w:rPr>
          <w:sz w:val="24"/>
          <w:szCs w:val="24"/>
          <w:lang w:val="es-ES"/>
        </w:rPr>
        <w:br/>
      </w:r>
      <w:r w:rsidRPr="00D65026">
        <w:rPr>
          <w:rStyle w:val="tlid-translation"/>
          <w:b/>
          <w:sz w:val="24"/>
          <w:szCs w:val="24"/>
          <w:lang w:val="es-ES"/>
        </w:rPr>
        <w:t>ACCIÓN: Alguien le preguntará a Mary B. si los miembros del comité del cliente recibirán un reembolso por el viaje para asistir a los Grupos de trabajo de SD y reuniones / reuniones relacionadas.</w:t>
      </w:r>
    </w:p>
    <w:p w:rsidR="00D65026" w:rsidRPr="00D65026" w:rsidRDefault="00D65026" w:rsidP="00D65026">
      <w:pPr>
        <w:pStyle w:val="ListParagraph"/>
        <w:spacing w:after="0" w:line="240" w:lineRule="auto"/>
        <w:ind w:left="2160"/>
        <w:rPr>
          <w:rStyle w:val="tlid-translation"/>
          <w:sz w:val="24"/>
          <w:szCs w:val="24"/>
          <w:lang w:val="es-ES"/>
        </w:rPr>
      </w:pPr>
    </w:p>
    <w:p w:rsidR="00D65026" w:rsidRPr="00D65026" w:rsidRDefault="00120DFF" w:rsidP="00D65026">
      <w:pPr>
        <w:pStyle w:val="ListParagraph"/>
        <w:numPr>
          <w:ilvl w:val="0"/>
          <w:numId w:val="2"/>
        </w:numPr>
        <w:spacing w:after="0" w:line="240" w:lineRule="auto"/>
        <w:rPr>
          <w:rStyle w:val="tlid-translation"/>
          <w:sz w:val="24"/>
          <w:szCs w:val="24"/>
          <w:lang w:val="es-ES"/>
        </w:rPr>
      </w:pPr>
      <w:r w:rsidRPr="00D65026">
        <w:rPr>
          <w:rStyle w:val="tlid-translation"/>
          <w:sz w:val="24"/>
          <w:szCs w:val="24"/>
          <w:u w:val="single"/>
          <w:lang w:val="es-ES"/>
        </w:rPr>
        <w:t>Intercambio de recursos</w:t>
      </w:r>
      <w:r w:rsidR="00D9419A" w:rsidRPr="00D65026">
        <w:rPr>
          <w:rStyle w:val="tlid-translation"/>
          <w:sz w:val="24"/>
          <w:szCs w:val="24"/>
          <w:u w:val="single"/>
          <w:lang w:val="es-ES"/>
        </w:rPr>
        <w:t xml:space="preserve"> (comunidad)</w:t>
      </w:r>
      <w:r w:rsidR="00AC796E" w:rsidRPr="00D65026">
        <w:rPr>
          <w:rStyle w:val="tlid-translation"/>
          <w:sz w:val="24"/>
          <w:szCs w:val="24"/>
          <w:lang w:val="es-ES"/>
        </w:rPr>
        <w:t>:</w:t>
      </w:r>
    </w:p>
    <w:p w:rsidR="00D65026" w:rsidRPr="00D65026" w:rsidRDefault="00D65026" w:rsidP="00D65026">
      <w:pPr>
        <w:pStyle w:val="ListParagraph"/>
        <w:numPr>
          <w:ilvl w:val="1"/>
          <w:numId w:val="2"/>
        </w:numPr>
        <w:spacing w:after="0" w:line="240" w:lineRule="auto"/>
        <w:rPr>
          <w:sz w:val="24"/>
          <w:szCs w:val="24"/>
          <w:lang w:val="es-ES"/>
        </w:rPr>
      </w:pPr>
      <w:r w:rsidRPr="00D65026">
        <w:rPr>
          <w:rStyle w:val="tlid-translation"/>
          <w:sz w:val="24"/>
          <w:szCs w:val="24"/>
          <w:lang w:val="es-ES"/>
        </w:rPr>
        <w:t>Robert - Por favor vote el 3 de marzo.</w:t>
      </w:r>
    </w:p>
    <w:p w:rsidR="00D9419A" w:rsidRPr="00D65026" w:rsidRDefault="00D65026" w:rsidP="00D65026">
      <w:pPr>
        <w:pStyle w:val="ListParagraph"/>
        <w:numPr>
          <w:ilvl w:val="1"/>
          <w:numId w:val="2"/>
        </w:numPr>
        <w:spacing w:after="0" w:line="240" w:lineRule="auto"/>
        <w:rPr>
          <w:rStyle w:val="tlid-translation"/>
          <w:sz w:val="24"/>
          <w:szCs w:val="24"/>
          <w:lang w:val="es-ES"/>
        </w:rPr>
      </w:pPr>
      <w:r w:rsidRPr="00D65026">
        <w:rPr>
          <w:rStyle w:val="tlid-translation"/>
          <w:sz w:val="24"/>
          <w:szCs w:val="24"/>
          <w:lang w:val="es-ES"/>
        </w:rPr>
        <w:t>Mariana - LCRA está entrevistando a abogados para el puesto vacante en Eureka. Mientras tanto, otros abogados están ayudando de forma remota.</w:t>
      </w:r>
    </w:p>
    <w:p w:rsidR="00D65026" w:rsidRDefault="00D65026" w:rsidP="00D65026">
      <w:pPr>
        <w:pStyle w:val="ListParagraph"/>
        <w:spacing w:after="0" w:line="240" w:lineRule="auto"/>
        <w:ind w:left="1440"/>
        <w:rPr>
          <w:sz w:val="24"/>
          <w:szCs w:val="24"/>
          <w:lang w:val="es-ES"/>
        </w:rPr>
      </w:pPr>
    </w:p>
    <w:p w:rsidR="00D65026" w:rsidRDefault="00D65026" w:rsidP="00D65026">
      <w:pPr>
        <w:pStyle w:val="ListParagraph"/>
        <w:spacing w:after="0" w:line="240" w:lineRule="auto"/>
        <w:ind w:left="1440"/>
        <w:rPr>
          <w:sz w:val="24"/>
          <w:szCs w:val="24"/>
          <w:lang w:val="es-ES"/>
        </w:rPr>
      </w:pPr>
    </w:p>
    <w:p w:rsidR="00D65026" w:rsidRPr="00D65026" w:rsidRDefault="00D65026" w:rsidP="00D65026">
      <w:pPr>
        <w:pStyle w:val="ListParagraph"/>
        <w:spacing w:after="0" w:line="240" w:lineRule="auto"/>
        <w:ind w:left="1440"/>
        <w:rPr>
          <w:sz w:val="24"/>
          <w:szCs w:val="24"/>
          <w:lang w:val="es-ES"/>
        </w:rPr>
      </w:pPr>
    </w:p>
    <w:p w:rsidR="00D65026" w:rsidRDefault="00120DFF" w:rsidP="00D65026">
      <w:pPr>
        <w:pStyle w:val="ListParagraph"/>
        <w:numPr>
          <w:ilvl w:val="0"/>
          <w:numId w:val="2"/>
        </w:numPr>
        <w:spacing w:after="0" w:line="240" w:lineRule="auto"/>
        <w:rPr>
          <w:rStyle w:val="tlid-translation"/>
          <w:sz w:val="24"/>
          <w:szCs w:val="24"/>
          <w:lang w:val="es-ES"/>
        </w:rPr>
      </w:pPr>
      <w:r w:rsidRPr="00D9419A">
        <w:rPr>
          <w:rStyle w:val="tlid-translation"/>
          <w:sz w:val="24"/>
          <w:szCs w:val="24"/>
          <w:u w:val="single"/>
          <w:lang w:val="es-ES"/>
        </w:rPr>
        <w:t xml:space="preserve">Resumen de la reunión (elementos de acción a </w:t>
      </w:r>
      <w:r w:rsidR="00AC796E" w:rsidRPr="00D9419A">
        <w:rPr>
          <w:rStyle w:val="tlid-translation"/>
          <w:sz w:val="24"/>
          <w:szCs w:val="24"/>
          <w:u w:val="single"/>
          <w:lang w:val="es-ES"/>
        </w:rPr>
        <w:t>continuación)</w:t>
      </w:r>
      <w:r w:rsidR="00AC796E" w:rsidRPr="00D9419A">
        <w:rPr>
          <w:rStyle w:val="tlid-translation"/>
          <w:sz w:val="24"/>
          <w:szCs w:val="24"/>
          <w:lang w:val="es-ES"/>
        </w:rPr>
        <w:t>:</w:t>
      </w:r>
    </w:p>
    <w:p w:rsidR="00D65026" w:rsidRPr="00572BAB" w:rsidRDefault="00D65026" w:rsidP="00D65026">
      <w:pPr>
        <w:pStyle w:val="ListParagraph"/>
        <w:spacing w:after="0" w:line="240" w:lineRule="auto"/>
        <w:rPr>
          <w:rStyle w:val="tlid-translation"/>
          <w:sz w:val="24"/>
          <w:szCs w:val="24"/>
          <w:lang w:val="es-ES"/>
        </w:rPr>
      </w:pPr>
    </w:p>
    <w:p w:rsidR="00D65026" w:rsidRPr="00572BAB" w:rsidRDefault="00D65026" w:rsidP="00D65026">
      <w:pPr>
        <w:pStyle w:val="ListParagraph"/>
        <w:numPr>
          <w:ilvl w:val="1"/>
          <w:numId w:val="2"/>
        </w:numPr>
        <w:spacing w:after="0" w:line="240" w:lineRule="auto"/>
        <w:rPr>
          <w:rStyle w:val="tlid-translation"/>
          <w:sz w:val="24"/>
          <w:szCs w:val="24"/>
          <w:lang w:val="es-ES"/>
        </w:rPr>
      </w:pPr>
      <w:r w:rsidRPr="00572BAB">
        <w:rPr>
          <w:rStyle w:val="tlid-translation"/>
          <w:sz w:val="24"/>
          <w:szCs w:val="24"/>
          <w:lang w:val="es-ES"/>
        </w:rPr>
        <w:t>ACCIÓN: Pam sugirió que las "notas de progreso" al final de los elementos de acción no se incluyan en las minutas originales porque no estaban completas al momento de la reunión. Sedona preparará una alternativa para las actas y / o un registro de elementos de acción para su revisión y aceptación en la próxima reunión.</w:t>
      </w:r>
    </w:p>
    <w:p w:rsidR="00D65026" w:rsidRPr="00572BAB" w:rsidRDefault="00D65026" w:rsidP="00D65026">
      <w:pPr>
        <w:pStyle w:val="ListParagraph"/>
        <w:spacing w:after="0" w:line="240" w:lineRule="auto"/>
        <w:ind w:left="1440"/>
        <w:rPr>
          <w:sz w:val="24"/>
          <w:szCs w:val="24"/>
          <w:lang w:val="es-ES"/>
        </w:rPr>
      </w:pPr>
    </w:p>
    <w:p w:rsidR="00D65026" w:rsidRPr="00572BAB" w:rsidRDefault="00D65026" w:rsidP="00D65026">
      <w:pPr>
        <w:pStyle w:val="ListParagraph"/>
        <w:numPr>
          <w:ilvl w:val="1"/>
          <w:numId w:val="2"/>
        </w:numPr>
        <w:spacing w:after="0" w:line="240" w:lineRule="auto"/>
        <w:rPr>
          <w:rStyle w:val="tlid-translation"/>
          <w:sz w:val="24"/>
          <w:szCs w:val="24"/>
          <w:lang w:val="es-ES"/>
        </w:rPr>
      </w:pPr>
      <w:r w:rsidRPr="00572BAB">
        <w:rPr>
          <w:rStyle w:val="tlid-translation"/>
          <w:sz w:val="24"/>
          <w:szCs w:val="24"/>
          <w:lang w:val="es-ES"/>
        </w:rPr>
        <w:t>ACCIÓN: Mariana remitirá a Laura la sección correspondiente de la Ley Lanterman para que la revise.</w:t>
      </w:r>
    </w:p>
    <w:p w:rsidR="00D65026" w:rsidRPr="00572BAB" w:rsidRDefault="00D65026" w:rsidP="00D65026">
      <w:pPr>
        <w:pStyle w:val="ListParagraph"/>
        <w:spacing w:after="0" w:line="240" w:lineRule="auto"/>
        <w:ind w:left="1440"/>
        <w:rPr>
          <w:sz w:val="24"/>
          <w:szCs w:val="24"/>
          <w:lang w:val="es-ES"/>
        </w:rPr>
      </w:pPr>
    </w:p>
    <w:p w:rsidR="00D65026" w:rsidRPr="00572BAB" w:rsidRDefault="00D65026" w:rsidP="00D65026">
      <w:pPr>
        <w:pStyle w:val="ListParagraph"/>
        <w:numPr>
          <w:ilvl w:val="1"/>
          <w:numId w:val="2"/>
        </w:numPr>
        <w:spacing w:after="0" w:line="240" w:lineRule="auto"/>
        <w:rPr>
          <w:sz w:val="24"/>
          <w:szCs w:val="24"/>
          <w:lang w:val="es-ES"/>
        </w:rPr>
      </w:pPr>
      <w:r w:rsidRPr="00572BAB">
        <w:rPr>
          <w:rStyle w:val="tlid-translation"/>
          <w:sz w:val="24"/>
          <w:szCs w:val="24"/>
          <w:lang w:val="es-ES"/>
        </w:rPr>
        <w:t>ACCIÓN: Kara enviará un correo electrónico a Sedona con sus notas de la reunión del Consejo de Estado y Sedona lo enviará al resto del comité.</w:t>
      </w:r>
      <w:r w:rsidRPr="00572BAB">
        <w:rPr>
          <w:sz w:val="24"/>
          <w:szCs w:val="24"/>
          <w:lang w:val="es-ES"/>
        </w:rPr>
        <w:br/>
      </w:r>
    </w:p>
    <w:p w:rsidR="00D65026" w:rsidRPr="00572BAB" w:rsidRDefault="00D65026" w:rsidP="00D65026">
      <w:pPr>
        <w:pStyle w:val="ListParagraph"/>
        <w:numPr>
          <w:ilvl w:val="1"/>
          <w:numId w:val="2"/>
        </w:numPr>
        <w:spacing w:after="0" w:line="240" w:lineRule="auto"/>
        <w:rPr>
          <w:sz w:val="24"/>
          <w:szCs w:val="24"/>
          <w:lang w:val="es-ES"/>
        </w:rPr>
      </w:pPr>
      <w:r w:rsidRPr="00572BAB">
        <w:rPr>
          <w:rStyle w:val="tlid-translation"/>
          <w:sz w:val="24"/>
          <w:szCs w:val="24"/>
          <w:lang w:val="es-ES"/>
        </w:rPr>
        <w:t xml:space="preserve">ACCIÓN: Sedona agregará a la agenda del SDAC de marzo un </w:t>
      </w:r>
      <w:r w:rsidR="00CF1D77" w:rsidRPr="00CF1D77">
        <w:rPr>
          <w:rStyle w:val="tlid-translation"/>
          <w:sz w:val="24"/>
          <w:szCs w:val="24"/>
          <w:lang w:val="es-ES"/>
        </w:rPr>
        <w:t>artículo</w:t>
      </w:r>
      <w:r w:rsidR="00CF1D77" w:rsidRPr="00D65026">
        <w:rPr>
          <w:rStyle w:val="tlid-translation"/>
          <w:b/>
          <w:sz w:val="24"/>
          <w:szCs w:val="24"/>
          <w:lang w:val="es-ES"/>
        </w:rPr>
        <w:t xml:space="preserve"> </w:t>
      </w:r>
      <w:r w:rsidRPr="00572BAB">
        <w:rPr>
          <w:rStyle w:val="tlid-translation"/>
          <w:sz w:val="24"/>
          <w:szCs w:val="24"/>
          <w:lang w:val="es-ES"/>
        </w:rPr>
        <w:t>de 30 minutos para discutir las notas de recomendaciones del Consejo de Estado.</w:t>
      </w:r>
      <w:r w:rsidRPr="00572BAB">
        <w:rPr>
          <w:sz w:val="24"/>
          <w:szCs w:val="24"/>
          <w:lang w:val="es-ES"/>
        </w:rPr>
        <w:br/>
      </w:r>
    </w:p>
    <w:p w:rsidR="00D65026" w:rsidRPr="00572BAB" w:rsidRDefault="00D65026" w:rsidP="00D65026">
      <w:pPr>
        <w:pStyle w:val="ListParagraph"/>
        <w:numPr>
          <w:ilvl w:val="1"/>
          <w:numId w:val="2"/>
        </w:numPr>
        <w:spacing w:after="0" w:line="240" w:lineRule="auto"/>
        <w:rPr>
          <w:rStyle w:val="tlid-translation"/>
          <w:sz w:val="24"/>
          <w:szCs w:val="24"/>
          <w:lang w:val="es-ES"/>
        </w:rPr>
      </w:pPr>
      <w:r w:rsidRPr="00572BAB">
        <w:rPr>
          <w:rStyle w:val="tlid-translation"/>
          <w:sz w:val="24"/>
          <w:szCs w:val="24"/>
          <w:lang w:val="es-ES"/>
        </w:rPr>
        <w:t xml:space="preserve">ACCIÓN: Laura escribirá las recomendaciones e identificará lo que hacemos y tenemos que hacer y las enviará a Sedona para enviarlas al comité. </w:t>
      </w:r>
    </w:p>
    <w:p w:rsidR="00D65026" w:rsidRPr="00572BAB" w:rsidRDefault="00D65026" w:rsidP="00D65026">
      <w:pPr>
        <w:pStyle w:val="ListParagraph"/>
        <w:spacing w:after="0" w:line="240" w:lineRule="auto"/>
        <w:ind w:left="1440"/>
        <w:rPr>
          <w:sz w:val="24"/>
          <w:szCs w:val="24"/>
          <w:lang w:val="es-ES"/>
        </w:rPr>
      </w:pPr>
    </w:p>
    <w:p w:rsidR="00D65026" w:rsidRPr="00572BAB" w:rsidRDefault="00D65026" w:rsidP="00D65026">
      <w:pPr>
        <w:pStyle w:val="ListParagraph"/>
        <w:numPr>
          <w:ilvl w:val="1"/>
          <w:numId w:val="2"/>
        </w:numPr>
        <w:spacing w:after="0" w:line="240" w:lineRule="auto"/>
        <w:rPr>
          <w:sz w:val="24"/>
          <w:szCs w:val="24"/>
          <w:lang w:val="es-ES"/>
        </w:rPr>
      </w:pPr>
      <w:r w:rsidRPr="00572BAB">
        <w:rPr>
          <w:rStyle w:val="tlid-translation"/>
          <w:sz w:val="24"/>
          <w:szCs w:val="24"/>
          <w:lang w:val="es-ES"/>
        </w:rPr>
        <w:t>ACCIÓN: El comité invitará a los participantes activos del SDP a asistir a las reuniones del SDAC para dar su opinión.</w:t>
      </w:r>
      <w:r w:rsidRPr="00572BAB">
        <w:rPr>
          <w:sz w:val="24"/>
          <w:szCs w:val="24"/>
          <w:lang w:val="es-ES"/>
        </w:rPr>
        <w:br/>
      </w:r>
    </w:p>
    <w:p w:rsidR="00D76E11" w:rsidRPr="00572BAB" w:rsidRDefault="00D65026" w:rsidP="00D65026">
      <w:pPr>
        <w:pStyle w:val="ListParagraph"/>
        <w:numPr>
          <w:ilvl w:val="1"/>
          <w:numId w:val="2"/>
        </w:numPr>
        <w:spacing w:after="0" w:line="240" w:lineRule="auto"/>
        <w:rPr>
          <w:rStyle w:val="tlid-translation"/>
          <w:sz w:val="24"/>
          <w:szCs w:val="24"/>
          <w:lang w:val="es-ES"/>
        </w:rPr>
      </w:pPr>
      <w:r w:rsidRPr="00572BAB">
        <w:rPr>
          <w:rStyle w:val="tlid-translation"/>
          <w:sz w:val="24"/>
          <w:szCs w:val="24"/>
          <w:lang w:val="es-ES"/>
        </w:rPr>
        <w:t>ACCIÓN: Sedona le preguntará a Mary B. si los miembros del comité del cliente recibirán un reembolso por el viaje para asistir a los Grupos de trabajo de SD y las reuniones / reuniones relacionadas.</w:t>
      </w:r>
    </w:p>
    <w:p w:rsidR="00D65026" w:rsidRPr="00D9419A" w:rsidRDefault="00D65026" w:rsidP="00D9419A">
      <w:pPr>
        <w:pStyle w:val="ListParagraph"/>
        <w:spacing w:after="0" w:line="240" w:lineRule="auto"/>
        <w:ind w:left="1440"/>
        <w:rPr>
          <w:b/>
          <w:sz w:val="24"/>
          <w:szCs w:val="24"/>
          <w:lang w:val="es-MX"/>
        </w:rPr>
      </w:pPr>
    </w:p>
    <w:p w:rsidR="00D76E11" w:rsidRPr="00D9419A" w:rsidRDefault="0005006C" w:rsidP="00D9419A">
      <w:pPr>
        <w:pStyle w:val="ListParagraph"/>
        <w:numPr>
          <w:ilvl w:val="0"/>
          <w:numId w:val="2"/>
        </w:numPr>
        <w:spacing w:after="0" w:line="240" w:lineRule="auto"/>
        <w:rPr>
          <w:rStyle w:val="tlid-translation"/>
          <w:b/>
          <w:sz w:val="24"/>
          <w:szCs w:val="24"/>
          <w:lang w:val="es-MX"/>
        </w:rPr>
      </w:pPr>
      <w:r w:rsidRPr="00D9419A">
        <w:rPr>
          <w:rStyle w:val="tlid-translation"/>
          <w:sz w:val="24"/>
          <w:szCs w:val="24"/>
          <w:u w:val="single"/>
          <w:lang w:val="es-ES"/>
        </w:rPr>
        <w:t>Clausura de</w:t>
      </w:r>
      <w:r w:rsidR="00D76E11" w:rsidRPr="00D9419A">
        <w:rPr>
          <w:rStyle w:val="tlid-translation"/>
          <w:sz w:val="24"/>
          <w:szCs w:val="24"/>
          <w:u w:val="single"/>
          <w:lang w:val="es-ES"/>
        </w:rPr>
        <w:t xml:space="preserve"> reunión (Robert)</w:t>
      </w:r>
      <w:r w:rsidR="00D76E11" w:rsidRPr="00D9419A">
        <w:rPr>
          <w:rStyle w:val="tlid-translation"/>
          <w:sz w:val="24"/>
          <w:szCs w:val="24"/>
          <w:lang w:val="es-ES"/>
        </w:rPr>
        <w:t xml:space="preserve">: </w:t>
      </w:r>
      <w:r w:rsidRPr="00D9419A">
        <w:rPr>
          <w:rStyle w:val="tlid-translation"/>
          <w:sz w:val="24"/>
          <w:szCs w:val="24"/>
          <w:lang w:val="es-ES"/>
        </w:rPr>
        <w:t>La reunión se aplaz</w:t>
      </w:r>
      <w:r w:rsidR="00D76E11" w:rsidRPr="00D9419A">
        <w:rPr>
          <w:rStyle w:val="tlid-translation"/>
          <w:sz w:val="24"/>
          <w:szCs w:val="24"/>
          <w:lang w:val="es-ES"/>
        </w:rPr>
        <w:t>ó a las 11:</w:t>
      </w:r>
      <w:r w:rsidR="00D9419A" w:rsidRPr="00D9419A">
        <w:rPr>
          <w:rStyle w:val="tlid-translation"/>
          <w:sz w:val="24"/>
          <w:szCs w:val="24"/>
          <w:lang w:val="es-ES"/>
        </w:rPr>
        <w:t>5</w:t>
      </w:r>
      <w:r w:rsidR="00D65026">
        <w:rPr>
          <w:rStyle w:val="tlid-translation"/>
          <w:sz w:val="24"/>
          <w:szCs w:val="24"/>
          <w:lang w:val="es-ES"/>
        </w:rPr>
        <w:t>8</w:t>
      </w:r>
      <w:r w:rsidR="00D76E11" w:rsidRPr="00D9419A">
        <w:rPr>
          <w:rStyle w:val="tlid-translation"/>
          <w:sz w:val="24"/>
          <w:szCs w:val="24"/>
          <w:lang w:val="es-ES"/>
        </w:rPr>
        <w:t>.</w:t>
      </w:r>
    </w:p>
    <w:p w:rsidR="00D76E11" w:rsidRPr="00D9419A" w:rsidRDefault="00D76E11" w:rsidP="00D9419A">
      <w:pPr>
        <w:pStyle w:val="ListParagraph"/>
        <w:spacing w:after="0" w:line="240" w:lineRule="auto"/>
        <w:rPr>
          <w:b/>
          <w:sz w:val="24"/>
          <w:szCs w:val="24"/>
          <w:lang w:val="es-MX"/>
        </w:rPr>
      </w:pPr>
    </w:p>
    <w:p w:rsidR="00D26970" w:rsidRPr="00D9419A" w:rsidRDefault="00D76E11" w:rsidP="00D9419A">
      <w:pPr>
        <w:spacing w:after="0" w:line="240" w:lineRule="auto"/>
        <w:rPr>
          <w:rStyle w:val="tlid-translation"/>
          <w:b/>
          <w:sz w:val="24"/>
          <w:szCs w:val="24"/>
          <w:lang w:val="es-MX"/>
        </w:rPr>
      </w:pPr>
      <w:r w:rsidRPr="00D9419A">
        <w:rPr>
          <w:rStyle w:val="tlid-translation"/>
          <w:b/>
          <w:sz w:val="24"/>
          <w:szCs w:val="24"/>
          <w:lang w:val="es-ES"/>
        </w:rPr>
        <w:t xml:space="preserve">La próxima reunión está programada para el </w:t>
      </w:r>
      <w:r w:rsidR="00D9419A" w:rsidRPr="00D9419A">
        <w:rPr>
          <w:rStyle w:val="tlid-translation"/>
          <w:b/>
          <w:sz w:val="24"/>
          <w:szCs w:val="24"/>
          <w:lang w:val="es-ES"/>
        </w:rPr>
        <w:t>2</w:t>
      </w:r>
      <w:r w:rsidR="00D65026">
        <w:rPr>
          <w:rStyle w:val="tlid-translation"/>
          <w:b/>
          <w:sz w:val="24"/>
          <w:szCs w:val="24"/>
          <w:lang w:val="es-ES"/>
        </w:rPr>
        <w:t>0</w:t>
      </w:r>
      <w:r w:rsidRPr="00D9419A">
        <w:rPr>
          <w:rStyle w:val="tlid-translation"/>
          <w:b/>
          <w:sz w:val="24"/>
          <w:szCs w:val="24"/>
          <w:lang w:val="es-ES"/>
        </w:rPr>
        <w:t xml:space="preserve"> de </w:t>
      </w:r>
      <w:r w:rsidR="00D65026">
        <w:rPr>
          <w:rStyle w:val="tlid-translation"/>
          <w:b/>
          <w:sz w:val="24"/>
          <w:szCs w:val="24"/>
          <w:lang w:val="es-ES"/>
        </w:rPr>
        <w:t>Marzo</w:t>
      </w:r>
      <w:r w:rsidRPr="00D9419A">
        <w:rPr>
          <w:rStyle w:val="tlid-translation"/>
          <w:b/>
          <w:sz w:val="24"/>
          <w:szCs w:val="24"/>
          <w:lang w:val="es-ES"/>
        </w:rPr>
        <w:t xml:space="preserve"> de 2020</w:t>
      </w:r>
      <w:r w:rsidR="0094236B" w:rsidRPr="00D9419A">
        <w:rPr>
          <w:rStyle w:val="tlid-translation"/>
          <w:b/>
          <w:sz w:val="24"/>
          <w:szCs w:val="24"/>
          <w:lang w:val="es-ES"/>
        </w:rPr>
        <w:t>.</w:t>
      </w:r>
    </w:p>
    <w:p w:rsidR="0094236B" w:rsidRPr="00D9419A" w:rsidRDefault="0094236B" w:rsidP="00D9419A">
      <w:pPr>
        <w:pStyle w:val="ListParagraph"/>
        <w:spacing w:after="0" w:line="240" w:lineRule="auto"/>
        <w:rPr>
          <w:b/>
          <w:sz w:val="24"/>
          <w:szCs w:val="24"/>
          <w:lang w:val="es-MX"/>
        </w:rPr>
      </w:pPr>
    </w:p>
    <w:p w:rsidR="00120DFF" w:rsidRPr="00D9419A" w:rsidRDefault="00B546D9" w:rsidP="00D9419A">
      <w:pPr>
        <w:spacing w:after="0" w:line="240" w:lineRule="auto"/>
        <w:rPr>
          <w:i/>
          <w:sz w:val="24"/>
          <w:szCs w:val="24"/>
        </w:rPr>
      </w:pPr>
      <w:r w:rsidRPr="00D9419A">
        <w:rPr>
          <w:i/>
          <w:sz w:val="24"/>
          <w:szCs w:val="24"/>
        </w:rPr>
        <w:t xml:space="preserve">SDAC </w:t>
      </w:r>
      <w:proofErr w:type="spellStart"/>
      <w:r w:rsidRPr="00D9419A">
        <w:rPr>
          <w:i/>
          <w:sz w:val="24"/>
          <w:szCs w:val="24"/>
        </w:rPr>
        <w:t>Mtg</w:t>
      </w:r>
      <w:proofErr w:type="spellEnd"/>
      <w:r w:rsidRPr="00D9419A">
        <w:rPr>
          <w:i/>
          <w:sz w:val="24"/>
          <w:szCs w:val="24"/>
        </w:rPr>
        <w:t xml:space="preserve"> Minutes_</w:t>
      </w:r>
      <w:r w:rsidR="00D9419A" w:rsidRPr="00D9419A">
        <w:rPr>
          <w:i/>
          <w:sz w:val="24"/>
          <w:szCs w:val="24"/>
        </w:rPr>
        <w:t>2020-0</w:t>
      </w:r>
      <w:r w:rsidR="00D65026">
        <w:rPr>
          <w:i/>
          <w:sz w:val="24"/>
          <w:szCs w:val="24"/>
        </w:rPr>
        <w:t>2-21</w:t>
      </w:r>
    </w:p>
    <w:p w:rsidR="00B546D9" w:rsidRPr="00D9419A" w:rsidRDefault="0094236B" w:rsidP="00D9419A">
      <w:pPr>
        <w:spacing w:after="0" w:line="240" w:lineRule="auto"/>
        <w:rPr>
          <w:i/>
          <w:sz w:val="24"/>
          <w:szCs w:val="24"/>
        </w:rPr>
      </w:pPr>
      <w:r w:rsidRPr="00D9419A">
        <w:rPr>
          <w:rFonts w:cs="Arial"/>
          <w:sz w:val="24"/>
          <w:szCs w:val="24"/>
          <w:lang w:val="es-ES"/>
        </w:rPr>
        <w:t>Preparado por</w:t>
      </w:r>
      <w:r w:rsidR="00DE4910" w:rsidRPr="00D9419A">
        <w:rPr>
          <w:i/>
          <w:sz w:val="24"/>
          <w:szCs w:val="24"/>
        </w:rPr>
        <w:t xml:space="preserve">: </w:t>
      </w:r>
      <w:r w:rsidR="00B546D9" w:rsidRPr="00D9419A">
        <w:rPr>
          <w:i/>
          <w:sz w:val="24"/>
          <w:szCs w:val="24"/>
        </w:rPr>
        <w:t>S. Bowser (</w:t>
      </w:r>
      <w:r w:rsidR="00D9419A" w:rsidRPr="00D9419A">
        <w:rPr>
          <w:i/>
          <w:sz w:val="24"/>
          <w:szCs w:val="24"/>
        </w:rPr>
        <w:t>20</w:t>
      </w:r>
      <w:r w:rsidR="007B3D83" w:rsidRPr="00D9419A">
        <w:rPr>
          <w:i/>
          <w:sz w:val="24"/>
          <w:szCs w:val="24"/>
        </w:rPr>
        <w:t>/</w:t>
      </w:r>
      <w:r w:rsidR="00D9419A" w:rsidRPr="00D9419A">
        <w:rPr>
          <w:i/>
          <w:sz w:val="24"/>
          <w:szCs w:val="24"/>
        </w:rPr>
        <w:t>0</w:t>
      </w:r>
      <w:r w:rsidR="00D65026">
        <w:rPr>
          <w:i/>
          <w:sz w:val="24"/>
          <w:szCs w:val="24"/>
        </w:rPr>
        <w:t>2/27</w:t>
      </w:r>
      <w:r w:rsidR="00B546D9" w:rsidRPr="00D9419A">
        <w:rPr>
          <w:i/>
          <w:sz w:val="24"/>
          <w:szCs w:val="24"/>
        </w:rPr>
        <w:t>)</w:t>
      </w:r>
    </w:p>
    <w:sectPr w:rsidR="00B546D9" w:rsidRPr="00D9419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66" w:rsidRDefault="00951B66" w:rsidP="000B58EC">
      <w:pPr>
        <w:spacing w:after="0" w:line="240" w:lineRule="auto"/>
      </w:pPr>
      <w:r>
        <w:separator/>
      </w:r>
    </w:p>
  </w:endnote>
  <w:endnote w:type="continuationSeparator" w:id="0">
    <w:p w:rsidR="00951B66" w:rsidRDefault="00951B66"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D65026" w:rsidRDefault="00D65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401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4015">
              <w:rPr>
                <w:b/>
                <w:bCs/>
                <w:noProof/>
              </w:rPr>
              <w:t>5</w:t>
            </w:r>
            <w:r>
              <w:rPr>
                <w:b/>
                <w:bCs/>
                <w:sz w:val="24"/>
                <w:szCs w:val="24"/>
              </w:rPr>
              <w:fldChar w:fldCharType="end"/>
            </w:r>
          </w:p>
        </w:sdtContent>
      </w:sdt>
    </w:sdtContent>
  </w:sdt>
  <w:p w:rsidR="00D65026" w:rsidRDefault="00D65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66" w:rsidRDefault="00951B66" w:rsidP="000B58EC">
      <w:pPr>
        <w:spacing w:after="0" w:line="240" w:lineRule="auto"/>
      </w:pPr>
      <w:r>
        <w:separator/>
      </w:r>
    </w:p>
  </w:footnote>
  <w:footnote w:type="continuationSeparator" w:id="0">
    <w:p w:rsidR="00951B66" w:rsidRDefault="00951B66"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5"/>
  </w:num>
  <w:num w:numId="4">
    <w:abstractNumId w:val="2"/>
  </w:num>
  <w:num w:numId="5">
    <w:abstractNumId w:val="6"/>
  </w:num>
  <w:num w:numId="6">
    <w:abstractNumId w:val="10"/>
  </w:num>
  <w:num w:numId="7">
    <w:abstractNumId w:val="18"/>
  </w:num>
  <w:num w:numId="8">
    <w:abstractNumId w:val="8"/>
  </w:num>
  <w:num w:numId="9">
    <w:abstractNumId w:val="16"/>
  </w:num>
  <w:num w:numId="10">
    <w:abstractNumId w:val="3"/>
  </w:num>
  <w:num w:numId="11">
    <w:abstractNumId w:val="11"/>
  </w:num>
  <w:num w:numId="12">
    <w:abstractNumId w:val="14"/>
  </w:num>
  <w:num w:numId="13">
    <w:abstractNumId w:val="15"/>
  </w:num>
  <w:num w:numId="14">
    <w:abstractNumId w:val="13"/>
  </w:num>
  <w:num w:numId="15">
    <w:abstractNumId w:val="9"/>
  </w:num>
  <w:num w:numId="16">
    <w:abstractNumId w:val="7"/>
  </w:num>
  <w:num w:numId="17">
    <w:abstractNumId w:val="4"/>
  </w:num>
  <w:num w:numId="18">
    <w:abstractNumId w:val="12"/>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F50"/>
    <w:rsid w:val="000A4015"/>
    <w:rsid w:val="000A5930"/>
    <w:rsid w:val="000A76A4"/>
    <w:rsid w:val="000B58EC"/>
    <w:rsid w:val="000B7D6F"/>
    <w:rsid w:val="000C1DC9"/>
    <w:rsid w:val="000C5FD8"/>
    <w:rsid w:val="000E018C"/>
    <w:rsid w:val="000E1635"/>
    <w:rsid w:val="000E2C31"/>
    <w:rsid w:val="000F6D65"/>
    <w:rsid w:val="001063E5"/>
    <w:rsid w:val="001111BE"/>
    <w:rsid w:val="0011766B"/>
    <w:rsid w:val="00120DFF"/>
    <w:rsid w:val="00120E6D"/>
    <w:rsid w:val="001246A8"/>
    <w:rsid w:val="00125CA3"/>
    <w:rsid w:val="001270B0"/>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749A0"/>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E1BAF"/>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E6C4C"/>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17EE2"/>
    <w:rsid w:val="00431353"/>
    <w:rsid w:val="00433ACE"/>
    <w:rsid w:val="00435FED"/>
    <w:rsid w:val="0044181E"/>
    <w:rsid w:val="00441F0F"/>
    <w:rsid w:val="0044599F"/>
    <w:rsid w:val="00452FC7"/>
    <w:rsid w:val="0045713D"/>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688"/>
    <w:rsid w:val="00504BAA"/>
    <w:rsid w:val="00504C8B"/>
    <w:rsid w:val="005053B9"/>
    <w:rsid w:val="00515564"/>
    <w:rsid w:val="00516679"/>
    <w:rsid w:val="0051776E"/>
    <w:rsid w:val="00521A02"/>
    <w:rsid w:val="0052492D"/>
    <w:rsid w:val="00532792"/>
    <w:rsid w:val="00532904"/>
    <w:rsid w:val="00533782"/>
    <w:rsid w:val="00536F21"/>
    <w:rsid w:val="00542EFB"/>
    <w:rsid w:val="00544723"/>
    <w:rsid w:val="00552880"/>
    <w:rsid w:val="00552AFE"/>
    <w:rsid w:val="00554871"/>
    <w:rsid w:val="005643E0"/>
    <w:rsid w:val="005665CC"/>
    <w:rsid w:val="00570BF6"/>
    <w:rsid w:val="00572A12"/>
    <w:rsid w:val="00572BAB"/>
    <w:rsid w:val="005731FF"/>
    <w:rsid w:val="00580F7F"/>
    <w:rsid w:val="00584E6E"/>
    <w:rsid w:val="0058505E"/>
    <w:rsid w:val="00590331"/>
    <w:rsid w:val="005943B8"/>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660F"/>
    <w:rsid w:val="00600D97"/>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764"/>
    <w:rsid w:val="00656211"/>
    <w:rsid w:val="00656563"/>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B033C"/>
    <w:rsid w:val="006B03CB"/>
    <w:rsid w:val="006C02DE"/>
    <w:rsid w:val="006C0ADA"/>
    <w:rsid w:val="006C24CE"/>
    <w:rsid w:val="006C560C"/>
    <w:rsid w:val="006C74BD"/>
    <w:rsid w:val="006D0509"/>
    <w:rsid w:val="006D25B9"/>
    <w:rsid w:val="006D5137"/>
    <w:rsid w:val="006E22CD"/>
    <w:rsid w:val="006E2E13"/>
    <w:rsid w:val="006E4679"/>
    <w:rsid w:val="006E62E5"/>
    <w:rsid w:val="006F5793"/>
    <w:rsid w:val="006F5BAA"/>
    <w:rsid w:val="006F7CD3"/>
    <w:rsid w:val="00704311"/>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B66"/>
    <w:rsid w:val="00951DBA"/>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1E34"/>
    <w:rsid w:val="00A122F4"/>
    <w:rsid w:val="00A231F0"/>
    <w:rsid w:val="00A23774"/>
    <w:rsid w:val="00A31B35"/>
    <w:rsid w:val="00A40F91"/>
    <w:rsid w:val="00A43166"/>
    <w:rsid w:val="00A467C4"/>
    <w:rsid w:val="00A501F5"/>
    <w:rsid w:val="00A50750"/>
    <w:rsid w:val="00A53F32"/>
    <w:rsid w:val="00A55922"/>
    <w:rsid w:val="00A57038"/>
    <w:rsid w:val="00A61748"/>
    <w:rsid w:val="00A6609D"/>
    <w:rsid w:val="00A7374A"/>
    <w:rsid w:val="00A73EAC"/>
    <w:rsid w:val="00A756F4"/>
    <w:rsid w:val="00A76660"/>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E11EB"/>
    <w:rsid w:val="00AE4CC8"/>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14F6"/>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35DD"/>
    <w:rsid w:val="00C45158"/>
    <w:rsid w:val="00C45496"/>
    <w:rsid w:val="00C66C37"/>
    <w:rsid w:val="00C67635"/>
    <w:rsid w:val="00C6789B"/>
    <w:rsid w:val="00C70320"/>
    <w:rsid w:val="00C70767"/>
    <w:rsid w:val="00C72DAE"/>
    <w:rsid w:val="00C72ED1"/>
    <w:rsid w:val="00C7434A"/>
    <w:rsid w:val="00C74A34"/>
    <w:rsid w:val="00C838AD"/>
    <w:rsid w:val="00C95A1F"/>
    <w:rsid w:val="00C9641B"/>
    <w:rsid w:val="00CA0995"/>
    <w:rsid w:val="00CA17BA"/>
    <w:rsid w:val="00CA4334"/>
    <w:rsid w:val="00CA7EAD"/>
    <w:rsid w:val="00CB2A15"/>
    <w:rsid w:val="00CB457E"/>
    <w:rsid w:val="00CB75BF"/>
    <w:rsid w:val="00CC1312"/>
    <w:rsid w:val="00CC2273"/>
    <w:rsid w:val="00CC4D63"/>
    <w:rsid w:val="00CC65F3"/>
    <w:rsid w:val="00CD053B"/>
    <w:rsid w:val="00CD0A39"/>
    <w:rsid w:val="00CD48C8"/>
    <w:rsid w:val="00CF1D77"/>
    <w:rsid w:val="00CF3BF0"/>
    <w:rsid w:val="00CF52E0"/>
    <w:rsid w:val="00CF5A61"/>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5026"/>
    <w:rsid w:val="00D66ADA"/>
    <w:rsid w:val="00D678BE"/>
    <w:rsid w:val="00D67C4E"/>
    <w:rsid w:val="00D71735"/>
    <w:rsid w:val="00D727A4"/>
    <w:rsid w:val="00D729EE"/>
    <w:rsid w:val="00D7319B"/>
    <w:rsid w:val="00D73D70"/>
    <w:rsid w:val="00D76E11"/>
    <w:rsid w:val="00D77896"/>
    <w:rsid w:val="00D84ED8"/>
    <w:rsid w:val="00D85B75"/>
    <w:rsid w:val="00D8660E"/>
    <w:rsid w:val="00D87256"/>
    <w:rsid w:val="00D9163F"/>
    <w:rsid w:val="00D9419A"/>
    <w:rsid w:val="00D9469C"/>
    <w:rsid w:val="00D9697C"/>
    <w:rsid w:val="00DA0A18"/>
    <w:rsid w:val="00DA52F2"/>
    <w:rsid w:val="00DB3792"/>
    <w:rsid w:val="00DB3BED"/>
    <w:rsid w:val="00DB43CD"/>
    <w:rsid w:val="00DC04C6"/>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EE9"/>
    <w:rsid w:val="00E10431"/>
    <w:rsid w:val="00E11A1F"/>
    <w:rsid w:val="00E15158"/>
    <w:rsid w:val="00E20FCD"/>
    <w:rsid w:val="00E240B7"/>
    <w:rsid w:val="00E35C5E"/>
    <w:rsid w:val="00E37538"/>
    <w:rsid w:val="00E40B4C"/>
    <w:rsid w:val="00E41D93"/>
    <w:rsid w:val="00E424C9"/>
    <w:rsid w:val="00E426A5"/>
    <w:rsid w:val="00E45A10"/>
    <w:rsid w:val="00E508F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1C68"/>
    <w:rsid w:val="00EE2759"/>
    <w:rsid w:val="00EE2F91"/>
    <w:rsid w:val="00EE32A3"/>
    <w:rsid w:val="00EE6F5B"/>
    <w:rsid w:val="00EF1FDA"/>
    <w:rsid w:val="00EF2E2F"/>
    <w:rsid w:val="00EF7063"/>
    <w:rsid w:val="00F03DAF"/>
    <w:rsid w:val="00F04C44"/>
    <w:rsid w:val="00F05AE5"/>
    <w:rsid w:val="00F065D8"/>
    <w:rsid w:val="00F13534"/>
    <w:rsid w:val="00F16031"/>
    <w:rsid w:val="00F26032"/>
    <w:rsid w:val="00F305C3"/>
    <w:rsid w:val="00F319D6"/>
    <w:rsid w:val="00F3399C"/>
    <w:rsid w:val="00F36424"/>
    <w:rsid w:val="00F373FC"/>
    <w:rsid w:val="00F44523"/>
    <w:rsid w:val="00F445CC"/>
    <w:rsid w:val="00F50075"/>
    <w:rsid w:val="00F5048D"/>
    <w:rsid w:val="00F6047A"/>
    <w:rsid w:val="00F6252B"/>
    <w:rsid w:val="00F62F5F"/>
    <w:rsid w:val="00F63211"/>
    <w:rsid w:val="00F63AC6"/>
    <w:rsid w:val="00F650FA"/>
    <w:rsid w:val="00F725ED"/>
    <w:rsid w:val="00F741D7"/>
    <w:rsid w:val="00F747EE"/>
    <w:rsid w:val="00F84941"/>
    <w:rsid w:val="00F91810"/>
    <w:rsid w:val="00F91C5F"/>
    <w:rsid w:val="00F97950"/>
    <w:rsid w:val="00FA79FC"/>
    <w:rsid w:val="00FB0BD7"/>
    <w:rsid w:val="00FB3A45"/>
    <w:rsid w:val="00FB4244"/>
    <w:rsid w:val="00FC0420"/>
    <w:rsid w:val="00FC17BD"/>
    <w:rsid w:val="00FC2865"/>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82308">
      <w:bodyDiv w:val="1"/>
      <w:marLeft w:val="0"/>
      <w:marRight w:val="0"/>
      <w:marTop w:val="0"/>
      <w:marBottom w:val="0"/>
      <w:divBdr>
        <w:top w:val="none" w:sz="0" w:space="0" w:color="auto"/>
        <w:left w:val="none" w:sz="0" w:space="0" w:color="auto"/>
        <w:bottom w:val="none" w:sz="0" w:space="0" w:color="auto"/>
        <w:right w:val="none" w:sz="0" w:space="0" w:color="auto"/>
      </w:divBdr>
      <w:divsChild>
        <w:div w:id="1255939782">
          <w:marLeft w:val="0"/>
          <w:marRight w:val="0"/>
          <w:marTop w:val="0"/>
          <w:marBottom w:val="0"/>
          <w:divBdr>
            <w:top w:val="none" w:sz="0" w:space="0" w:color="auto"/>
            <w:left w:val="none" w:sz="0" w:space="0" w:color="auto"/>
            <w:bottom w:val="none" w:sz="0" w:space="0" w:color="auto"/>
            <w:right w:val="none" w:sz="0" w:space="0" w:color="auto"/>
          </w:divBdr>
          <w:divsChild>
            <w:div w:id="60374956">
              <w:marLeft w:val="0"/>
              <w:marRight w:val="0"/>
              <w:marTop w:val="0"/>
              <w:marBottom w:val="0"/>
              <w:divBdr>
                <w:top w:val="none" w:sz="0" w:space="0" w:color="auto"/>
                <w:left w:val="none" w:sz="0" w:space="0" w:color="auto"/>
                <w:bottom w:val="none" w:sz="0" w:space="0" w:color="auto"/>
                <w:right w:val="none" w:sz="0" w:space="0" w:color="auto"/>
              </w:divBdr>
              <w:divsChild>
                <w:div w:id="1037967769">
                  <w:marLeft w:val="0"/>
                  <w:marRight w:val="0"/>
                  <w:marTop w:val="0"/>
                  <w:marBottom w:val="0"/>
                  <w:divBdr>
                    <w:top w:val="none" w:sz="0" w:space="0" w:color="auto"/>
                    <w:left w:val="none" w:sz="0" w:space="0" w:color="auto"/>
                    <w:bottom w:val="none" w:sz="0" w:space="0" w:color="auto"/>
                    <w:right w:val="none" w:sz="0" w:space="0" w:color="auto"/>
                  </w:divBdr>
                  <w:divsChild>
                    <w:div w:id="1143738030">
                      <w:marLeft w:val="0"/>
                      <w:marRight w:val="0"/>
                      <w:marTop w:val="0"/>
                      <w:marBottom w:val="0"/>
                      <w:divBdr>
                        <w:top w:val="none" w:sz="0" w:space="0" w:color="auto"/>
                        <w:left w:val="none" w:sz="0" w:space="0" w:color="auto"/>
                        <w:bottom w:val="none" w:sz="0" w:space="0" w:color="auto"/>
                        <w:right w:val="none" w:sz="0" w:space="0" w:color="auto"/>
                      </w:divBdr>
                      <w:divsChild>
                        <w:div w:id="1845782986">
                          <w:marLeft w:val="0"/>
                          <w:marRight w:val="0"/>
                          <w:marTop w:val="0"/>
                          <w:marBottom w:val="0"/>
                          <w:divBdr>
                            <w:top w:val="none" w:sz="0" w:space="0" w:color="auto"/>
                            <w:left w:val="none" w:sz="0" w:space="0" w:color="auto"/>
                            <w:bottom w:val="none" w:sz="0" w:space="0" w:color="auto"/>
                            <w:right w:val="none" w:sz="0" w:space="0" w:color="auto"/>
                          </w:divBdr>
                          <w:divsChild>
                            <w:div w:id="627855171">
                              <w:marLeft w:val="0"/>
                              <w:marRight w:val="0"/>
                              <w:marTop w:val="0"/>
                              <w:marBottom w:val="0"/>
                              <w:divBdr>
                                <w:top w:val="none" w:sz="0" w:space="0" w:color="auto"/>
                                <w:left w:val="none" w:sz="0" w:space="0" w:color="auto"/>
                                <w:bottom w:val="none" w:sz="0" w:space="0" w:color="auto"/>
                                <w:right w:val="none" w:sz="0" w:space="0" w:color="auto"/>
                              </w:divBdr>
                              <w:divsChild>
                                <w:div w:id="362440749">
                                  <w:marLeft w:val="0"/>
                                  <w:marRight w:val="0"/>
                                  <w:marTop w:val="0"/>
                                  <w:marBottom w:val="0"/>
                                  <w:divBdr>
                                    <w:top w:val="none" w:sz="0" w:space="0" w:color="auto"/>
                                    <w:left w:val="none" w:sz="0" w:space="0" w:color="auto"/>
                                    <w:bottom w:val="none" w:sz="0" w:space="0" w:color="auto"/>
                                    <w:right w:val="none" w:sz="0" w:space="0" w:color="auto"/>
                                  </w:divBdr>
                                  <w:divsChild>
                                    <w:div w:id="543178467">
                                      <w:marLeft w:val="0"/>
                                      <w:marRight w:val="0"/>
                                      <w:marTop w:val="0"/>
                                      <w:marBottom w:val="0"/>
                                      <w:divBdr>
                                        <w:top w:val="none" w:sz="0" w:space="0" w:color="auto"/>
                                        <w:left w:val="none" w:sz="0" w:space="0" w:color="auto"/>
                                        <w:bottom w:val="none" w:sz="0" w:space="0" w:color="auto"/>
                                        <w:right w:val="none" w:sz="0" w:space="0" w:color="auto"/>
                                      </w:divBdr>
                                      <w:divsChild>
                                        <w:div w:id="1245996180">
                                          <w:marLeft w:val="0"/>
                                          <w:marRight w:val="0"/>
                                          <w:marTop w:val="0"/>
                                          <w:marBottom w:val="0"/>
                                          <w:divBdr>
                                            <w:top w:val="none" w:sz="0" w:space="0" w:color="auto"/>
                                            <w:left w:val="none" w:sz="0" w:space="0" w:color="auto"/>
                                            <w:bottom w:val="none" w:sz="0" w:space="0" w:color="auto"/>
                                            <w:right w:val="none" w:sz="0" w:space="0" w:color="auto"/>
                                          </w:divBdr>
                                          <w:divsChild>
                                            <w:div w:id="1492060643">
                                              <w:marLeft w:val="0"/>
                                              <w:marRight w:val="0"/>
                                              <w:marTop w:val="0"/>
                                              <w:marBottom w:val="495"/>
                                              <w:divBdr>
                                                <w:top w:val="none" w:sz="0" w:space="0" w:color="auto"/>
                                                <w:left w:val="none" w:sz="0" w:space="0" w:color="auto"/>
                                                <w:bottom w:val="none" w:sz="0" w:space="0" w:color="auto"/>
                                                <w:right w:val="none" w:sz="0" w:space="0" w:color="auto"/>
                                              </w:divBdr>
                                              <w:divsChild>
                                                <w:div w:id="1446999537">
                                                  <w:marLeft w:val="0"/>
                                                  <w:marRight w:val="0"/>
                                                  <w:marTop w:val="0"/>
                                                  <w:marBottom w:val="0"/>
                                                  <w:divBdr>
                                                    <w:top w:val="none" w:sz="0" w:space="0" w:color="auto"/>
                                                    <w:left w:val="none" w:sz="0" w:space="0" w:color="auto"/>
                                                    <w:bottom w:val="none" w:sz="0" w:space="0" w:color="auto"/>
                                                    <w:right w:val="none" w:sz="0" w:space="0" w:color="auto"/>
                                                  </w:divBdr>
                                                </w:div>
                                              </w:divsChild>
                                            </w:div>
                                            <w:div w:id="797989080">
                                              <w:marLeft w:val="0"/>
                                              <w:marRight w:val="0"/>
                                              <w:marTop w:val="0"/>
                                              <w:marBottom w:val="0"/>
                                              <w:divBdr>
                                                <w:top w:val="none" w:sz="0" w:space="0" w:color="auto"/>
                                                <w:left w:val="none" w:sz="0" w:space="0" w:color="auto"/>
                                                <w:bottom w:val="none" w:sz="0" w:space="0" w:color="auto"/>
                                                <w:right w:val="none" w:sz="0" w:space="0" w:color="auto"/>
                                              </w:divBdr>
                                              <w:divsChild>
                                                <w:div w:id="1650665890">
                                                  <w:marLeft w:val="0"/>
                                                  <w:marRight w:val="0"/>
                                                  <w:marTop w:val="0"/>
                                                  <w:marBottom w:val="0"/>
                                                  <w:divBdr>
                                                    <w:top w:val="none" w:sz="0" w:space="0" w:color="auto"/>
                                                    <w:left w:val="none" w:sz="0" w:space="0" w:color="auto"/>
                                                    <w:bottom w:val="none" w:sz="0" w:space="0" w:color="auto"/>
                                                    <w:right w:val="none" w:sz="0" w:space="0" w:color="auto"/>
                                                  </w:divBdr>
                                                </w:div>
                                                <w:div w:id="1368260819">
                                                  <w:marLeft w:val="0"/>
                                                  <w:marRight w:val="0"/>
                                                  <w:marTop w:val="0"/>
                                                  <w:marBottom w:val="0"/>
                                                  <w:divBdr>
                                                    <w:top w:val="none" w:sz="0" w:space="0" w:color="auto"/>
                                                    <w:left w:val="none" w:sz="0" w:space="0" w:color="auto"/>
                                                    <w:bottom w:val="none" w:sz="0" w:space="0" w:color="auto"/>
                                                    <w:right w:val="none" w:sz="0" w:space="0" w:color="auto"/>
                                                  </w:divBdr>
                                                </w:div>
                                              </w:divsChild>
                                            </w:div>
                                            <w:div w:id="1827165979">
                                              <w:marLeft w:val="0"/>
                                              <w:marRight w:val="0"/>
                                              <w:marTop w:val="0"/>
                                              <w:marBottom w:val="0"/>
                                              <w:divBdr>
                                                <w:top w:val="none" w:sz="0" w:space="0" w:color="auto"/>
                                                <w:left w:val="none" w:sz="0" w:space="0" w:color="auto"/>
                                                <w:bottom w:val="none" w:sz="0" w:space="0" w:color="auto"/>
                                                <w:right w:val="none" w:sz="0" w:space="0" w:color="auto"/>
                                              </w:divBdr>
                                              <w:divsChild>
                                                <w:div w:id="1894584414">
                                                  <w:marLeft w:val="0"/>
                                                  <w:marRight w:val="0"/>
                                                  <w:marTop w:val="0"/>
                                                  <w:marBottom w:val="0"/>
                                                  <w:divBdr>
                                                    <w:top w:val="none" w:sz="0" w:space="0" w:color="auto"/>
                                                    <w:left w:val="none" w:sz="0" w:space="0" w:color="auto"/>
                                                    <w:bottom w:val="none" w:sz="0" w:space="0" w:color="auto"/>
                                                    <w:right w:val="none" w:sz="0" w:space="0" w:color="auto"/>
                                                  </w:divBdr>
                                                  <w:divsChild>
                                                    <w:div w:id="637420663">
                                                      <w:marLeft w:val="0"/>
                                                      <w:marRight w:val="0"/>
                                                      <w:marTop w:val="0"/>
                                                      <w:marBottom w:val="0"/>
                                                      <w:divBdr>
                                                        <w:top w:val="none" w:sz="0" w:space="0" w:color="auto"/>
                                                        <w:left w:val="none" w:sz="0" w:space="0" w:color="auto"/>
                                                        <w:bottom w:val="none" w:sz="0" w:space="0" w:color="auto"/>
                                                        <w:right w:val="none" w:sz="0" w:space="0" w:color="auto"/>
                                                      </w:divBdr>
                                                      <w:divsChild>
                                                        <w:div w:id="1601177845">
                                                          <w:marLeft w:val="0"/>
                                                          <w:marRight w:val="0"/>
                                                          <w:marTop w:val="0"/>
                                                          <w:marBottom w:val="0"/>
                                                          <w:divBdr>
                                                            <w:top w:val="none" w:sz="0" w:space="0" w:color="auto"/>
                                                            <w:left w:val="none" w:sz="0" w:space="0" w:color="auto"/>
                                                            <w:bottom w:val="none" w:sz="0" w:space="0" w:color="auto"/>
                                                            <w:right w:val="none" w:sz="0" w:space="0" w:color="auto"/>
                                                          </w:divBdr>
                                                          <w:divsChild>
                                                            <w:div w:id="1622616102">
                                                              <w:marLeft w:val="0"/>
                                                              <w:marRight w:val="0"/>
                                                              <w:marTop w:val="0"/>
                                                              <w:marBottom w:val="0"/>
                                                              <w:divBdr>
                                                                <w:top w:val="none" w:sz="0" w:space="0" w:color="auto"/>
                                                                <w:left w:val="none" w:sz="0" w:space="0" w:color="auto"/>
                                                                <w:bottom w:val="none" w:sz="0" w:space="0" w:color="auto"/>
                                                                <w:right w:val="none" w:sz="0" w:space="0" w:color="auto"/>
                                                              </w:divBdr>
                                                              <w:divsChild>
                                                                <w:div w:id="2007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4519">
                                                      <w:marLeft w:val="0"/>
                                                      <w:marRight w:val="0"/>
                                                      <w:marTop w:val="0"/>
                                                      <w:marBottom w:val="0"/>
                                                      <w:divBdr>
                                                        <w:top w:val="none" w:sz="0" w:space="0" w:color="auto"/>
                                                        <w:left w:val="none" w:sz="0" w:space="0" w:color="auto"/>
                                                        <w:bottom w:val="none" w:sz="0" w:space="0" w:color="auto"/>
                                                        <w:right w:val="none" w:sz="0" w:space="0" w:color="auto"/>
                                                      </w:divBdr>
                                                      <w:divsChild>
                                                        <w:div w:id="693845682">
                                                          <w:marLeft w:val="0"/>
                                                          <w:marRight w:val="0"/>
                                                          <w:marTop w:val="0"/>
                                                          <w:marBottom w:val="0"/>
                                                          <w:divBdr>
                                                            <w:top w:val="none" w:sz="0" w:space="0" w:color="auto"/>
                                                            <w:left w:val="none" w:sz="0" w:space="0" w:color="auto"/>
                                                            <w:bottom w:val="none" w:sz="0" w:space="0" w:color="auto"/>
                                                            <w:right w:val="none" w:sz="0" w:space="0" w:color="auto"/>
                                                          </w:divBdr>
                                                          <w:divsChild>
                                                            <w:div w:id="862129981">
                                                              <w:marLeft w:val="0"/>
                                                              <w:marRight w:val="0"/>
                                                              <w:marTop w:val="0"/>
                                                              <w:marBottom w:val="0"/>
                                                              <w:divBdr>
                                                                <w:top w:val="none" w:sz="0" w:space="0" w:color="auto"/>
                                                                <w:left w:val="none" w:sz="0" w:space="0" w:color="auto"/>
                                                                <w:bottom w:val="none" w:sz="0" w:space="0" w:color="auto"/>
                                                                <w:right w:val="none" w:sz="0" w:space="0" w:color="auto"/>
                                                              </w:divBdr>
                                                            </w:div>
                                                          </w:divsChild>
                                                        </w:div>
                                                        <w:div w:id="530152129">
                                                          <w:marLeft w:val="0"/>
                                                          <w:marRight w:val="0"/>
                                                          <w:marTop w:val="0"/>
                                                          <w:marBottom w:val="0"/>
                                                          <w:divBdr>
                                                            <w:top w:val="none" w:sz="0" w:space="0" w:color="auto"/>
                                                            <w:left w:val="none" w:sz="0" w:space="0" w:color="auto"/>
                                                            <w:bottom w:val="none" w:sz="0" w:space="0" w:color="auto"/>
                                                            <w:right w:val="none" w:sz="0" w:space="0" w:color="auto"/>
                                                          </w:divBdr>
                                                          <w:divsChild>
                                                            <w:div w:id="10323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3436">
                                          <w:marLeft w:val="0"/>
                                          <w:marRight w:val="0"/>
                                          <w:marTop w:val="0"/>
                                          <w:marBottom w:val="0"/>
                                          <w:divBdr>
                                            <w:top w:val="none" w:sz="0" w:space="0" w:color="auto"/>
                                            <w:left w:val="none" w:sz="0" w:space="0" w:color="auto"/>
                                            <w:bottom w:val="none" w:sz="0" w:space="0" w:color="auto"/>
                                            <w:right w:val="none" w:sz="0" w:space="0" w:color="auto"/>
                                          </w:divBdr>
                                          <w:divsChild>
                                            <w:div w:id="420953264">
                                              <w:marLeft w:val="0"/>
                                              <w:marRight w:val="0"/>
                                              <w:marTop w:val="0"/>
                                              <w:marBottom w:val="0"/>
                                              <w:divBdr>
                                                <w:top w:val="none" w:sz="0" w:space="0" w:color="auto"/>
                                                <w:left w:val="none" w:sz="0" w:space="0" w:color="auto"/>
                                                <w:bottom w:val="none" w:sz="0" w:space="0" w:color="auto"/>
                                                <w:right w:val="none" w:sz="0" w:space="0" w:color="auto"/>
                                              </w:divBdr>
                                              <w:divsChild>
                                                <w:div w:id="1650400645">
                                                  <w:marLeft w:val="0"/>
                                                  <w:marRight w:val="0"/>
                                                  <w:marTop w:val="0"/>
                                                  <w:marBottom w:val="0"/>
                                                  <w:divBdr>
                                                    <w:top w:val="none" w:sz="0" w:space="0" w:color="auto"/>
                                                    <w:left w:val="none" w:sz="0" w:space="0" w:color="auto"/>
                                                    <w:bottom w:val="none" w:sz="0" w:space="0" w:color="auto"/>
                                                    <w:right w:val="none" w:sz="0" w:space="0" w:color="auto"/>
                                                  </w:divBdr>
                                                  <w:divsChild>
                                                    <w:div w:id="720061555">
                                                      <w:marLeft w:val="0"/>
                                                      <w:marRight w:val="0"/>
                                                      <w:marTop w:val="0"/>
                                                      <w:marBottom w:val="0"/>
                                                      <w:divBdr>
                                                        <w:top w:val="none" w:sz="0" w:space="0" w:color="auto"/>
                                                        <w:left w:val="none" w:sz="0" w:space="0" w:color="auto"/>
                                                        <w:bottom w:val="none" w:sz="0" w:space="0" w:color="auto"/>
                                                        <w:right w:val="none" w:sz="0" w:space="0" w:color="auto"/>
                                                      </w:divBdr>
                                                      <w:divsChild>
                                                        <w:div w:id="679313350">
                                                          <w:marLeft w:val="0"/>
                                                          <w:marRight w:val="0"/>
                                                          <w:marTop w:val="0"/>
                                                          <w:marBottom w:val="0"/>
                                                          <w:divBdr>
                                                            <w:top w:val="none" w:sz="0" w:space="0" w:color="auto"/>
                                                            <w:left w:val="none" w:sz="0" w:space="0" w:color="auto"/>
                                                            <w:bottom w:val="none" w:sz="0" w:space="0" w:color="auto"/>
                                                            <w:right w:val="none" w:sz="0" w:space="0" w:color="auto"/>
                                                          </w:divBdr>
                                                        </w:div>
                                                        <w:div w:id="1836023408">
                                                          <w:marLeft w:val="0"/>
                                                          <w:marRight w:val="0"/>
                                                          <w:marTop w:val="0"/>
                                                          <w:marBottom w:val="0"/>
                                                          <w:divBdr>
                                                            <w:top w:val="none" w:sz="0" w:space="0" w:color="auto"/>
                                                            <w:left w:val="none" w:sz="0" w:space="0" w:color="auto"/>
                                                            <w:bottom w:val="none" w:sz="0" w:space="0" w:color="auto"/>
                                                            <w:right w:val="none" w:sz="0" w:space="0" w:color="auto"/>
                                                          </w:divBdr>
                                                        </w:div>
                                                      </w:divsChild>
                                                    </w:div>
                                                    <w:div w:id="311523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79417">
                          <w:marLeft w:val="0"/>
                          <w:marRight w:val="0"/>
                          <w:marTop w:val="0"/>
                          <w:marBottom w:val="0"/>
                          <w:divBdr>
                            <w:top w:val="none" w:sz="0" w:space="0" w:color="auto"/>
                            <w:left w:val="none" w:sz="0" w:space="0" w:color="auto"/>
                            <w:bottom w:val="none" w:sz="0" w:space="0" w:color="auto"/>
                            <w:right w:val="none" w:sz="0" w:space="0" w:color="auto"/>
                          </w:divBdr>
                          <w:divsChild>
                            <w:div w:id="110824302">
                              <w:marLeft w:val="0"/>
                              <w:marRight w:val="0"/>
                              <w:marTop w:val="0"/>
                              <w:marBottom w:val="0"/>
                              <w:divBdr>
                                <w:top w:val="none" w:sz="0" w:space="0" w:color="auto"/>
                                <w:left w:val="none" w:sz="0" w:space="0" w:color="auto"/>
                                <w:bottom w:val="none" w:sz="0" w:space="0" w:color="auto"/>
                                <w:right w:val="none" w:sz="0" w:space="0" w:color="auto"/>
                              </w:divBdr>
                            </w:div>
                            <w:div w:id="1752972007">
                              <w:marLeft w:val="0"/>
                              <w:marRight w:val="0"/>
                              <w:marTop w:val="0"/>
                              <w:marBottom w:val="0"/>
                              <w:divBdr>
                                <w:top w:val="none" w:sz="0" w:space="0" w:color="auto"/>
                                <w:left w:val="none" w:sz="0" w:space="0" w:color="auto"/>
                                <w:bottom w:val="none" w:sz="0" w:space="0" w:color="auto"/>
                                <w:right w:val="none" w:sz="0" w:space="0" w:color="auto"/>
                              </w:divBdr>
                              <w:divsChild>
                                <w:div w:id="16122652">
                                  <w:marLeft w:val="0"/>
                                  <w:marRight w:val="0"/>
                                  <w:marTop w:val="0"/>
                                  <w:marBottom w:val="0"/>
                                  <w:divBdr>
                                    <w:top w:val="none" w:sz="0" w:space="0" w:color="auto"/>
                                    <w:left w:val="none" w:sz="0" w:space="0" w:color="auto"/>
                                    <w:bottom w:val="none" w:sz="0" w:space="0" w:color="auto"/>
                                    <w:right w:val="none" w:sz="0" w:space="0" w:color="auto"/>
                                  </w:divBdr>
                                </w:div>
                                <w:div w:id="1216966760">
                                  <w:marLeft w:val="0"/>
                                  <w:marRight w:val="0"/>
                                  <w:marTop w:val="0"/>
                                  <w:marBottom w:val="0"/>
                                  <w:divBdr>
                                    <w:top w:val="none" w:sz="0" w:space="0" w:color="auto"/>
                                    <w:left w:val="none" w:sz="0" w:space="0" w:color="auto"/>
                                    <w:bottom w:val="none" w:sz="0" w:space="0" w:color="auto"/>
                                    <w:right w:val="none" w:sz="0" w:space="0" w:color="auto"/>
                                  </w:divBdr>
                                  <w:divsChild>
                                    <w:div w:id="1336302880">
                                      <w:marLeft w:val="0"/>
                                      <w:marRight w:val="0"/>
                                      <w:marTop w:val="0"/>
                                      <w:marBottom w:val="0"/>
                                      <w:divBdr>
                                        <w:top w:val="none" w:sz="0" w:space="0" w:color="auto"/>
                                        <w:left w:val="none" w:sz="0" w:space="0" w:color="auto"/>
                                        <w:bottom w:val="none" w:sz="0" w:space="0" w:color="auto"/>
                                        <w:right w:val="none" w:sz="0" w:space="0" w:color="auto"/>
                                      </w:divBdr>
                                      <w:divsChild>
                                        <w:div w:id="489710254">
                                          <w:marLeft w:val="0"/>
                                          <w:marRight w:val="0"/>
                                          <w:marTop w:val="0"/>
                                          <w:marBottom w:val="0"/>
                                          <w:divBdr>
                                            <w:top w:val="none" w:sz="0" w:space="0" w:color="auto"/>
                                            <w:left w:val="none" w:sz="0" w:space="0" w:color="auto"/>
                                            <w:bottom w:val="none" w:sz="0" w:space="0" w:color="auto"/>
                                            <w:right w:val="none" w:sz="0" w:space="0" w:color="auto"/>
                                          </w:divBdr>
                                          <w:divsChild>
                                            <w:div w:id="124006224">
                                              <w:marLeft w:val="0"/>
                                              <w:marRight w:val="0"/>
                                              <w:marTop w:val="0"/>
                                              <w:marBottom w:val="0"/>
                                              <w:divBdr>
                                                <w:top w:val="none" w:sz="0" w:space="0" w:color="auto"/>
                                                <w:left w:val="none" w:sz="0" w:space="0" w:color="auto"/>
                                                <w:bottom w:val="none" w:sz="0" w:space="0" w:color="auto"/>
                                                <w:right w:val="none" w:sz="0" w:space="0" w:color="auto"/>
                                              </w:divBdr>
                                              <w:divsChild>
                                                <w:div w:id="1518680">
                                                  <w:marLeft w:val="0"/>
                                                  <w:marRight w:val="0"/>
                                                  <w:marTop w:val="0"/>
                                                  <w:marBottom w:val="0"/>
                                                  <w:divBdr>
                                                    <w:top w:val="none" w:sz="0" w:space="0" w:color="auto"/>
                                                    <w:left w:val="none" w:sz="0" w:space="0" w:color="auto"/>
                                                    <w:bottom w:val="none" w:sz="0" w:space="0" w:color="auto"/>
                                                    <w:right w:val="none" w:sz="0" w:space="0" w:color="auto"/>
                                                  </w:divBdr>
                                                  <w:divsChild>
                                                    <w:div w:id="343166121">
                                                      <w:marLeft w:val="0"/>
                                                      <w:marRight w:val="0"/>
                                                      <w:marTop w:val="0"/>
                                                      <w:marBottom w:val="0"/>
                                                      <w:divBdr>
                                                        <w:top w:val="none" w:sz="0" w:space="0" w:color="auto"/>
                                                        <w:left w:val="none" w:sz="0" w:space="0" w:color="auto"/>
                                                        <w:bottom w:val="none" w:sz="0" w:space="0" w:color="auto"/>
                                                        <w:right w:val="none" w:sz="0" w:space="0" w:color="auto"/>
                                                      </w:divBdr>
                                                      <w:divsChild>
                                                        <w:div w:id="1212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775">
                                                  <w:marLeft w:val="0"/>
                                                  <w:marRight w:val="0"/>
                                                  <w:marTop w:val="0"/>
                                                  <w:marBottom w:val="0"/>
                                                  <w:divBdr>
                                                    <w:top w:val="none" w:sz="0" w:space="0" w:color="auto"/>
                                                    <w:left w:val="none" w:sz="0" w:space="0" w:color="auto"/>
                                                    <w:bottom w:val="none" w:sz="0" w:space="0" w:color="auto"/>
                                                    <w:right w:val="none" w:sz="0" w:space="0" w:color="auto"/>
                                                  </w:divBdr>
                                                  <w:divsChild>
                                                    <w:div w:id="410584975">
                                                      <w:marLeft w:val="0"/>
                                                      <w:marRight w:val="0"/>
                                                      <w:marTop w:val="0"/>
                                                      <w:marBottom w:val="0"/>
                                                      <w:divBdr>
                                                        <w:top w:val="none" w:sz="0" w:space="0" w:color="auto"/>
                                                        <w:left w:val="none" w:sz="0" w:space="0" w:color="auto"/>
                                                        <w:bottom w:val="none" w:sz="0" w:space="0" w:color="auto"/>
                                                        <w:right w:val="none" w:sz="0" w:space="0" w:color="auto"/>
                                                      </w:divBdr>
                                                      <w:divsChild>
                                                        <w:div w:id="2010205420">
                                                          <w:marLeft w:val="0"/>
                                                          <w:marRight w:val="180"/>
                                                          <w:marTop w:val="0"/>
                                                          <w:marBottom w:val="0"/>
                                                          <w:divBdr>
                                                            <w:top w:val="none" w:sz="0" w:space="0" w:color="auto"/>
                                                            <w:left w:val="none" w:sz="0" w:space="0" w:color="auto"/>
                                                            <w:bottom w:val="none" w:sz="0" w:space="0" w:color="auto"/>
                                                            <w:right w:val="none" w:sz="0" w:space="0" w:color="auto"/>
                                                          </w:divBdr>
                                                          <w:divsChild>
                                                            <w:div w:id="983238746">
                                                              <w:marLeft w:val="0"/>
                                                              <w:marRight w:val="0"/>
                                                              <w:marTop w:val="0"/>
                                                              <w:marBottom w:val="0"/>
                                                              <w:divBdr>
                                                                <w:top w:val="none" w:sz="0" w:space="0" w:color="auto"/>
                                                                <w:left w:val="none" w:sz="0" w:space="0" w:color="auto"/>
                                                                <w:bottom w:val="none" w:sz="0" w:space="0" w:color="auto"/>
                                                                <w:right w:val="none" w:sz="0" w:space="0" w:color="auto"/>
                                                              </w:divBdr>
                                                              <w:divsChild>
                                                                <w:div w:id="1004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183">
                                                      <w:marLeft w:val="0"/>
                                                      <w:marRight w:val="0"/>
                                                      <w:marTop w:val="0"/>
                                                      <w:marBottom w:val="0"/>
                                                      <w:divBdr>
                                                        <w:top w:val="none" w:sz="0" w:space="0" w:color="auto"/>
                                                        <w:left w:val="none" w:sz="0" w:space="0" w:color="auto"/>
                                                        <w:bottom w:val="none" w:sz="0" w:space="0" w:color="auto"/>
                                                        <w:right w:val="none" w:sz="0" w:space="0" w:color="auto"/>
                                                      </w:divBdr>
                                                    </w:div>
                                                    <w:div w:id="2271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332">
                                      <w:marLeft w:val="0"/>
                                      <w:marRight w:val="0"/>
                                      <w:marTop w:val="0"/>
                                      <w:marBottom w:val="0"/>
                                      <w:divBdr>
                                        <w:top w:val="none" w:sz="0" w:space="0" w:color="auto"/>
                                        <w:left w:val="none" w:sz="0" w:space="0" w:color="auto"/>
                                        <w:bottom w:val="none" w:sz="0" w:space="0" w:color="auto"/>
                                        <w:right w:val="none" w:sz="0" w:space="0" w:color="auto"/>
                                      </w:divBdr>
                                      <w:divsChild>
                                        <w:div w:id="1710718371">
                                          <w:marLeft w:val="0"/>
                                          <w:marRight w:val="0"/>
                                          <w:marTop w:val="0"/>
                                          <w:marBottom w:val="0"/>
                                          <w:divBdr>
                                            <w:top w:val="none" w:sz="0" w:space="0" w:color="auto"/>
                                            <w:left w:val="none" w:sz="0" w:space="0" w:color="auto"/>
                                            <w:bottom w:val="none" w:sz="0" w:space="0" w:color="auto"/>
                                            <w:right w:val="none" w:sz="0" w:space="0" w:color="auto"/>
                                          </w:divBdr>
                                          <w:divsChild>
                                            <w:div w:id="1270818764">
                                              <w:marLeft w:val="0"/>
                                              <w:marRight w:val="0"/>
                                              <w:marTop w:val="0"/>
                                              <w:marBottom w:val="0"/>
                                              <w:divBdr>
                                                <w:top w:val="none" w:sz="0" w:space="0" w:color="auto"/>
                                                <w:left w:val="none" w:sz="0" w:space="0" w:color="auto"/>
                                                <w:bottom w:val="none" w:sz="0" w:space="0" w:color="auto"/>
                                                <w:right w:val="none" w:sz="0" w:space="0" w:color="auto"/>
                                              </w:divBdr>
                                              <w:divsChild>
                                                <w:div w:id="295642901">
                                                  <w:marLeft w:val="0"/>
                                                  <w:marRight w:val="0"/>
                                                  <w:marTop w:val="0"/>
                                                  <w:marBottom w:val="0"/>
                                                  <w:divBdr>
                                                    <w:top w:val="none" w:sz="0" w:space="0" w:color="auto"/>
                                                    <w:left w:val="none" w:sz="0" w:space="0" w:color="auto"/>
                                                    <w:bottom w:val="none" w:sz="0" w:space="0" w:color="auto"/>
                                                    <w:right w:val="none" w:sz="0" w:space="0" w:color="auto"/>
                                                  </w:divBdr>
                                                  <w:divsChild>
                                                    <w:div w:id="41053986">
                                                      <w:marLeft w:val="0"/>
                                                      <w:marRight w:val="0"/>
                                                      <w:marTop w:val="0"/>
                                                      <w:marBottom w:val="0"/>
                                                      <w:divBdr>
                                                        <w:top w:val="none" w:sz="0" w:space="0" w:color="auto"/>
                                                        <w:left w:val="none" w:sz="0" w:space="0" w:color="auto"/>
                                                        <w:bottom w:val="none" w:sz="0" w:space="0" w:color="auto"/>
                                                        <w:right w:val="none" w:sz="0" w:space="0" w:color="auto"/>
                                                      </w:divBdr>
                                                      <w:divsChild>
                                                        <w:div w:id="105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743">
                                                  <w:marLeft w:val="0"/>
                                                  <w:marRight w:val="0"/>
                                                  <w:marTop w:val="0"/>
                                                  <w:marBottom w:val="0"/>
                                                  <w:divBdr>
                                                    <w:top w:val="none" w:sz="0" w:space="0" w:color="auto"/>
                                                    <w:left w:val="none" w:sz="0" w:space="0" w:color="auto"/>
                                                    <w:bottom w:val="none" w:sz="0" w:space="0" w:color="auto"/>
                                                    <w:right w:val="none" w:sz="0" w:space="0" w:color="auto"/>
                                                  </w:divBdr>
                                                  <w:divsChild>
                                                    <w:div w:id="1492790941">
                                                      <w:marLeft w:val="0"/>
                                                      <w:marRight w:val="0"/>
                                                      <w:marTop w:val="0"/>
                                                      <w:marBottom w:val="0"/>
                                                      <w:divBdr>
                                                        <w:top w:val="none" w:sz="0" w:space="0" w:color="auto"/>
                                                        <w:left w:val="none" w:sz="0" w:space="0" w:color="auto"/>
                                                        <w:bottom w:val="none" w:sz="0" w:space="0" w:color="auto"/>
                                                        <w:right w:val="none" w:sz="0" w:space="0" w:color="auto"/>
                                                      </w:divBdr>
                                                    </w:div>
                                                    <w:div w:id="2139909969">
                                                      <w:marLeft w:val="510"/>
                                                      <w:marRight w:val="300"/>
                                                      <w:marTop w:val="0"/>
                                                      <w:marBottom w:val="0"/>
                                                      <w:divBdr>
                                                        <w:top w:val="none" w:sz="0" w:space="0" w:color="auto"/>
                                                        <w:left w:val="none" w:sz="0" w:space="0" w:color="auto"/>
                                                        <w:bottom w:val="none" w:sz="0" w:space="0" w:color="auto"/>
                                                        <w:right w:val="none" w:sz="0" w:space="0" w:color="auto"/>
                                                      </w:divBdr>
                                                      <w:divsChild>
                                                        <w:div w:id="714357887">
                                                          <w:marLeft w:val="0"/>
                                                          <w:marRight w:val="0"/>
                                                          <w:marTop w:val="0"/>
                                                          <w:marBottom w:val="180"/>
                                                          <w:divBdr>
                                                            <w:top w:val="none" w:sz="0" w:space="0" w:color="auto"/>
                                                            <w:left w:val="none" w:sz="0" w:space="0" w:color="auto"/>
                                                            <w:bottom w:val="none" w:sz="0" w:space="0" w:color="auto"/>
                                                            <w:right w:val="none" w:sz="0" w:space="0" w:color="auto"/>
                                                          </w:divBdr>
                                                          <w:divsChild>
                                                            <w:div w:id="1252815782">
                                                              <w:marLeft w:val="0"/>
                                                              <w:marRight w:val="0"/>
                                                              <w:marTop w:val="0"/>
                                                              <w:marBottom w:val="0"/>
                                                              <w:divBdr>
                                                                <w:top w:val="none" w:sz="0" w:space="0" w:color="auto"/>
                                                                <w:left w:val="none" w:sz="0" w:space="0" w:color="auto"/>
                                                                <w:bottom w:val="none" w:sz="0" w:space="0" w:color="auto"/>
                                                                <w:right w:val="none" w:sz="0" w:space="0" w:color="auto"/>
                                                              </w:divBdr>
                                                            </w:div>
                                                            <w:div w:id="1686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247">
                                              <w:marLeft w:val="0"/>
                                              <w:marRight w:val="0"/>
                                              <w:marTop w:val="0"/>
                                              <w:marBottom w:val="0"/>
                                              <w:divBdr>
                                                <w:top w:val="none" w:sz="0" w:space="0" w:color="auto"/>
                                                <w:left w:val="none" w:sz="0" w:space="0" w:color="auto"/>
                                                <w:bottom w:val="none" w:sz="0" w:space="0" w:color="auto"/>
                                                <w:right w:val="none" w:sz="0" w:space="0" w:color="auto"/>
                                              </w:divBdr>
                                              <w:divsChild>
                                                <w:div w:id="452409469">
                                                  <w:marLeft w:val="0"/>
                                                  <w:marRight w:val="0"/>
                                                  <w:marTop w:val="0"/>
                                                  <w:marBottom w:val="0"/>
                                                  <w:divBdr>
                                                    <w:top w:val="none" w:sz="0" w:space="0" w:color="auto"/>
                                                    <w:left w:val="none" w:sz="0" w:space="0" w:color="auto"/>
                                                    <w:bottom w:val="none" w:sz="0" w:space="0" w:color="auto"/>
                                                    <w:right w:val="none" w:sz="0" w:space="0" w:color="auto"/>
                                                  </w:divBdr>
                                                  <w:divsChild>
                                                    <w:div w:id="1140616604">
                                                      <w:marLeft w:val="0"/>
                                                      <w:marRight w:val="0"/>
                                                      <w:marTop w:val="0"/>
                                                      <w:marBottom w:val="0"/>
                                                      <w:divBdr>
                                                        <w:top w:val="none" w:sz="0" w:space="0" w:color="auto"/>
                                                        <w:left w:val="none" w:sz="0" w:space="0" w:color="auto"/>
                                                        <w:bottom w:val="none" w:sz="0" w:space="0" w:color="auto"/>
                                                        <w:right w:val="none" w:sz="0" w:space="0" w:color="auto"/>
                                                      </w:divBdr>
                                                      <w:divsChild>
                                                        <w:div w:id="16590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101">
                                              <w:marLeft w:val="0"/>
                                              <w:marRight w:val="0"/>
                                              <w:marTop w:val="0"/>
                                              <w:marBottom w:val="0"/>
                                              <w:divBdr>
                                                <w:top w:val="none" w:sz="0" w:space="0" w:color="auto"/>
                                                <w:left w:val="none" w:sz="0" w:space="0" w:color="auto"/>
                                                <w:bottom w:val="none" w:sz="0" w:space="0" w:color="auto"/>
                                                <w:right w:val="none" w:sz="0" w:space="0" w:color="auto"/>
                                              </w:divBdr>
                                              <w:divsChild>
                                                <w:div w:id="1487085439">
                                                  <w:marLeft w:val="0"/>
                                                  <w:marRight w:val="0"/>
                                                  <w:marTop w:val="0"/>
                                                  <w:marBottom w:val="0"/>
                                                  <w:divBdr>
                                                    <w:top w:val="none" w:sz="0" w:space="0" w:color="auto"/>
                                                    <w:left w:val="none" w:sz="0" w:space="0" w:color="auto"/>
                                                    <w:bottom w:val="none" w:sz="0" w:space="0" w:color="auto"/>
                                                    <w:right w:val="none" w:sz="0" w:space="0" w:color="auto"/>
                                                  </w:divBdr>
                                                  <w:divsChild>
                                                    <w:div w:id="266080633">
                                                      <w:marLeft w:val="0"/>
                                                      <w:marRight w:val="0"/>
                                                      <w:marTop w:val="0"/>
                                                      <w:marBottom w:val="0"/>
                                                      <w:divBdr>
                                                        <w:top w:val="none" w:sz="0" w:space="0" w:color="auto"/>
                                                        <w:left w:val="none" w:sz="0" w:space="0" w:color="auto"/>
                                                        <w:bottom w:val="none" w:sz="0" w:space="0" w:color="auto"/>
                                                        <w:right w:val="none" w:sz="0" w:space="0" w:color="auto"/>
                                                      </w:divBdr>
                                                      <w:divsChild>
                                                        <w:div w:id="1423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80">
                                              <w:marLeft w:val="0"/>
                                              <w:marRight w:val="0"/>
                                              <w:marTop w:val="0"/>
                                              <w:marBottom w:val="0"/>
                                              <w:divBdr>
                                                <w:top w:val="none" w:sz="0" w:space="0" w:color="auto"/>
                                                <w:left w:val="none" w:sz="0" w:space="0" w:color="auto"/>
                                                <w:bottom w:val="none" w:sz="0" w:space="0" w:color="auto"/>
                                                <w:right w:val="none" w:sz="0" w:space="0" w:color="auto"/>
                                              </w:divBdr>
                                              <w:divsChild>
                                                <w:div w:id="2069648433">
                                                  <w:marLeft w:val="0"/>
                                                  <w:marRight w:val="0"/>
                                                  <w:marTop w:val="0"/>
                                                  <w:marBottom w:val="0"/>
                                                  <w:divBdr>
                                                    <w:top w:val="none" w:sz="0" w:space="0" w:color="auto"/>
                                                    <w:left w:val="none" w:sz="0" w:space="0" w:color="auto"/>
                                                    <w:bottom w:val="none" w:sz="0" w:space="0" w:color="auto"/>
                                                    <w:right w:val="none" w:sz="0" w:space="0" w:color="auto"/>
                                                  </w:divBdr>
                                                  <w:divsChild>
                                                    <w:div w:id="309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00791">
                          <w:marLeft w:val="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991252208">
      <w:bodyDiv w:val="1"/>
      <w:marLeft w:val="0"/>
      <w:marRight w:val="0"/>
      <w:marTop w:val="0"/>
      <w:marBottom w:val="0"/>
      <w:divBdr>
        <w:top w:val="none" w:sz="0" w:space="0" w:color="auto"/>
        <w:left w:val="none" w:sz="0" w:space="0" w:color="auto"/>
        <w:bottom w:val="none" w:sz="0" w:space="0" w:color="auto"/>
        <w:right w:val="none" w:sz="0" w:space="0" w:color="auto"/>
      </w:divBdr>
      <w:divsChild>
        <w:div w:id="787628909">
          <w:marLeft w:val="0"/>
          <w:marRight w:val="0"/>
          <w:marTop w:val="0"/>
          <w:marBottom w:val="0"/>
          <w:divBdr>
            <w:top w:val="none" w:sz="0" w:space="0" w:color="auto"/>
            <w:left w:val="none" w:sz="0" w:space="0" w:color="auto"/>
            <w:bottom w:val="none" w:sz="0" w:space="0" w:color="auto"/>
            <w:right w:val="none" w:sz="0" w:space="0" w:color="auto"/>
          </w:divBdr>
          <w:divsChild>
            <w:div w:id="1026058262">
              <w:marLeft w:val="0"/>
              <w:marRight w:val="0"/>
              <w:marTop w:val="0"/>
              <w:marBottom w:val="0"/>
              <w:divBdr>
                <w:top w:val="none" w:sz="0" w:space="0" w:color="auto"/>
                <w:left w:val="none" w:sz="0" w:space="0" w:color="auto"/>
                <w:bottom w:val="none" w:sz="0" w:space="0" w:color="auto"/>
                <w:right w:val="none" w:sz="0" w:space="0" w:color="auto"/>
              </w:divBdr>
              <w:divsChild>
                <w:div w:id="1909922753">
                  <w:marLeft w:val="0"/>
                  <w:marRight w:val="0"/>
                  <w:marTop w:val="0"/>
                  <w:marBottom w:val="0"/>
                  <w:divBdr>
                    <w:top w:val="none" w:sz="0" w:space="0" w:color="auto"/>
                    <w:left w:val="none" w:sz="0" w:space="0" w:color="auto"/>
                    <w:bottom w:val="none" w:sz="0" w:space="0" w:color="auto"/>
                    <w:right w:val="none" w:sz="0" w:space="0" w:color="auto"/>
                  </w:divBdr>
                  <w:divsChild>
                    <w:div w:id="1661687490">
                      <w:marLeft w:val="0"/>
                      <w:marRight w:val="0"/>
                      <w:marTop w:val="0"/>
                      <w:marBottom w:val="0"/>
                      <w:divBdr>
                        <w:top w:val="none" w:sz="0" w:space="0" w:color="auto"/>
                        <w:left w:val="none" w:sz="0" w:space="0" w:color="auto"/>
                        <w:bottom w:val="none" w:sz="0" w:space="0" w:color="auto"/>
                        <w:right w:val="none" w:sz="0" w:space="0" w:color="auto"/>
                      </w:divBdr>
                      <w:divsChild>
                        <w:div w:id="560288096">
                          <w:marLeft w:val="0"/>
                          <w:marRight w:val="0"/>
                          <w:marTop w:val="0"/>
                          <w:marBottom w:val="0"/>
                          <w:divBdr>
                            <w:top w:val="none" w:sz="0" w:space="0" w:color="auto"/>
                            <w:left w:val="none" w:sz="0" w:space="0" w:color="auto"/>
                            <w:bottom w:val="none" w:sz="0" w:space="0" w:color="auto"/>
                            <w:right w:val="none" w:sz="0" w:space="0" w:color="auto"/>
                          </w:divBdr>
                          <w:divsChild>
                            <w:div w:id="1312908863">
                              <w:marLeft w:val="0"/>
                              <w:marRight w:val="0"/>
                              <w:marTop w:val="0"/>
                              <w:marBottom w:val="0"/>
                              <w:divBdr>
                                <w:top w:val="none" w:sz="0" w:space="0" w:color="auto"/>
                                <w:left w:val="none" w:sz="0" w:space="0" w:color="auto"/>
                                <w:bottom w:val="none" w:sz="0" w:space="0" w:color="auto"/>
                                <w:right w:val="none" w:sz="0" w:space="0" w:color="auto"/>
                              </w:divBdr>
                              <w:divsChild>
                                <w:div w:id="223226451">
                                  <w:marLeft w:val="0"/>
                                  <w:marRight w:val="0"/>
                                  <w:marTop w:val="0"/>
                                  <w:marBottom w:val="0"/>
                                  <w:divBdr>
                                    <w:top w:val="none" w:sz="0" w:space="0" w:color="auto"/>
                                    <w:left w:val="none" w:sz="0" w:space="0" w:color="auto"/>
                                    <w:bottom w:val="none" w:sz="0" w:space="0" w:color="auto"/>
                                    <w:right w:val="none" w:sz="0" w:space="0" w:color="auto"/>
                                  </w:divBdr>
                                  <w:divsChild>
                                    <w:div w:id="1436513842">
                                      <w:marLeft w:val="0"/>
                                      <w:marRight w:val="0"/>
                                      <w:marTop w:val="0"/>
                                      <w:marBottom w:val="0"/>
                                      <w:divBdr>
                                        <w:top w:val="none" w:sz="0" w:space="0" w:color="auto"/>
                                        <w:left w:val="none" w:sz="0" w:space="0" w:color="auto"/>
                                        <w:bottom w:val="none" w:sz="0" w:space="0" w:color="auto"/>
                                        <w:right w:val="none" w:sz="0" w:space="0" w:color="auto"/>
                                      </w:divBdr>
                                      <w:divsChild>
                                        <w:div w:id="685669904">
                                          <w:marLeft w:val="0"/>
                                          <w:marRight w:val="0"/>
                                          <w:marTop w:val="0"/>
                                          <w:marBottom w:val="0"/>
                                          <w:divBdr>
                                            <w:top w:val="none" w:sz="0" w:space="0" w:color="auto"/>
                                            <w:left w:val="none" w:sz="0" w:space="0" w:color="auto"/>
                                            <w:bottom w:val="none" w:sz="0" w:space="0" w:color="auto"/>
                                            <w:right w:val="none" w:sz="0" w:space="0" w:color="auto"/>
                                          </w:divBdr>
                                          <w:divsChild>
                                            <w:div w:id="238173794">
                                              <w:marLeft w:val="0"/>
                                              <w:marRight w:val="0"/>
                                              <w:marTop w:val="0"/>
                                              <w:marBottom w:val="495"/>
                                              <w:divBdr>
                                                <w:top w:val="none" w:sz="0" w:space="0" w:color="auto"/>
                                                <w:left w:val="none" w:sz="0" w:space="0" w:color="auto"/>
                                                <w:bottom w:val="none" w:sz="0" w:space="0" w:color="auto"/>
                                                <w:right w:val="none" w:sz="0" w:space="0" w:color="auto"/>
                                              </w:divBdr>
                                              <w:divsChild>
                                                <w:div w:id="392698692">
                                                  <w:marLeft w:val="0"/>
                                                  <w:marRight w:val="0"/>
                                                  <w:marTop w:val="0"/>
                                                  <w:marBottom w:val="0"/>
                                                  <w:divBdr>
                                                    <w:top w:val="none" w:sz="0" w:space="0" w:color="auto"/>
                                                    <w:left w:val="none" w:sz="0" w:space="0" w:color="auto"/>
                                                    <w:bottom w:val="none" w:sz="0" w:space="0" w:color="auto"/>
                                                    <w:right w:val="none" w:sz="0" w:space="0" w:color="auto"/>
                                                  </w:divBdr>
                                                </w:div>
                                              </w:divsChild>
                                            </w:div>
                                            <w:div w:id="1049381534">
                                              <w:marLeft w:val="0"/>
                                              <w:marRight w:val="0"/>
                                              <w:marTop w:val="0"/>
                                              <w:marBottom w:val="0"/>
                                              <w:divBdr>
                                                <w:top w:val="none" w:sz="0" w:space="0" w:color="auto"/>
                                                <w:left w:val="none" w:sz="0" w:space="0" w:color="auto"/>
                                                <w:bottom w:val="none" w:sz="0" w:space="0" w:color="auto"/>
                                                <w:right w:val="none" w:sz="0" w:space="0" w:color="auto"/>
                                              </w:divBdr>
                                              <w:divsChild>
                                                <w:div w:id="1195658065">
                                                  <w:marLeft w:val="0"/>
                                                  <w:marRight w:val="0"/>
                                                  <w:marTop w:val="0"/>
                                                  <w:marBottom w:val="0"/>
                                                  <w:divBdr>
                                                    <w:top w:val="none" w:sz="0" w:space="0" w:color="auto"/>
                                                    <w:left w:val="none" w:sz="0" w:space="0" w:color="auto"/>
                                                    <w:bottom w:val="none" w:sz="0" w:space="0" w:color="auto"/>
                                                    <w:right w:val="none" w:sz="0" w:space="0" w:color="auto"/>
                                                  </w:divBdr>
                                                </w:div>
                                                <w:div w:id="1602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551287">
      <w:bodyDiv w:val="1"/>
      <w:marLeft w:val="0"/>
      <w:marRight w:val="0"/>
      <w:marTop w:val="0"/>
      <w:marBottom w:val="0"/>
      <w:divBdr>
        <w:top w:val="none" w:sz="0" w:space="0" w:color="auto"/>
        <w:left w:val="none" w:sz="0" w:space="0" w:color="auto"/>
        <w:bottom w:val="none" w:sz="0" w:space="0" w:color="auto"/>
        <w:right w:val="none" w:sz="0" w:space="0" w:color="auto"/>
      </w:divBdr>
      <w:divsChild>
        <w:div w:id="1107310758">
          <w:marLeft w:val="0"/>
          <w:marRight w:val="0"/>
          <w:marTop w:val="0"/>
          <w:marBottom w:val="0"/>
          <w:divBdr>
            <w:top w:val="none" w:sz="0" w:space="0" w:color="auto"/>
            <w:left w:val="none" w:sz="0" w:space="0" w:color="auto"/>
            <w:bottom w:val="none" w:sz="0" w:space="0" w:color="auto"/>
            <w:right w:val="none" w:sz="0" w:space="0" w:color="auto"/>
          </w:divBdr>
          <w:divsChild>
            <w:div w:id="848980864">
              <w:marLeft w:val="0"/>
              <w:marRight w:val="0"/>
              <w:marTop w:val="0"/>
              <w:marBottom w:val="0"/>
              <w:divBdr>
                <w:top w:val="none" w:sz="0" w:space="0" w:color="auto"/>
                <w:left w:val="none" w:sz="0" w:space="0" w:color="auto"/>
                <w:bottom w:val="none" w:sz="0" w:space="0" w:color="auto"/>
                <w:right w:val="none" w:sz="0" w:space="0" w:color="auto"/>
              </w:divBdr>
              <w:divsChild>
                <w:div w:id="202403585">
                  <w:marLeft w:val="0"/>
                  <w:marRight w:val="0"/>
                  <w:marTop w:val="0"/>
                  <w:marBottom w:val="0"/>
                  <w:divBdr>
                    <w:top w:val="none" w:sz="0" w:space="0" w:color="auto"/>
                    <w:left w:val="none" w:sz="0" w:space="0" w:color="auto"/>
                    <w:bottom w:val="none" w:sz="0" w:space="0" w:color="auto"/>
                    <w:right w:val="none" w:sz="0" w:space="0" w:color="auto"/>
                  </w:divBdr>
                  <w:divsChild>
                    <w:div w:id="629438783">
                      <w:marLeft w:val="0"/>
                      <w:marRight w:val="0"/>
                      <w:marTop w:val="0"/>
                      <w:marBottom w:val="0"/>
                      <w:divBdr>
                        <w:top w:val="none" w:sz="0" w:space="0" w:color="auto"/>
                        <w:left w:val="none" w:sz="0" w:space="0" w:color="auto"/>
                        <w:bottom w:val="none" w:sz="0" w:space="0" w:color="auto"/>
                        <w:right w:val="none" w:sz="0" w:space="0" w:color="auto"/>
                      </w:divBdr>
                      <w:divsChild>
                        <w:div w:id="1858039310">
                          <w:marLeft w:val="0"/>
                          <w:marRight w:val="0"/>
                          <w:marTop w:val="0"/>
                          <w:marBottom w:val="0"/>
                          <w:divBdr>
                            <w:top w:val="none" w:sz="0" w:space="0" w:color="auto"/>
                            <w:left w:val="none" w:sz="0" w:space="0" w:color="auto"/>
                            <w:bottom w:val="none" w:sz="0" w:space="0" w:color="auto"/>
                            <w:right w:val="none" w:sz="0" w:space="0" w:color="auto"/>
                          </w:divBdr>
                          <w:divsChild>
                            <w:div w:id="1488786246">
                              <w:marLeft w:val="0"/>
                              <w:marRight w:val="0"/>
                              <w:marTop w:val="0"/>
                              <w:marBottom w:val="0"/>
                              <w:divBdr>
                                <w:top w:val="none" w:sz="0" w:space="0" w:color="auto"/>
                                <w:left w:val="none" w:sz="0" w:space="0" w:color="auto"/>
                                <w:bottom w:val="none" w:sz="0" w:space="0" w:color="auto"/>
                                <w:right w:val="none" w:sz="0" w:space="0" w:color="auto"/>
                              </w:divBdr>
                              <w:divsChild>
                                <w:div w:id="655375353">
                                  <w:marLeft w:val="0"/>
                                  <w:marRight w:val="0"/>
                                  <w:marTop w:val="0"/>
                                  <w:marBottom w:val="0"/>
                                  <w:divBdr>
                                    <w:top w:val="none" w:sz="0" w:space="0" w:color="auto"/>
                                    <w:left w:val="none" w:sz="0" w:space="0" w:color="auto"/>
                                    <w:bottom w:val="none" w:sz="0" w:space="0" w:color="auto"/>
                                    <w:right w:val="none" w:sz="0" w:space="0" w:color="auto"/>
                                  </w:divBdr>
                                  <w:divsChild>
                                    <w:div w:id="972062139">
                                      <w:marLeft w:val="0"/>
                                      <w:marRight w:val="0"/>
                                      <w:marTop w:val="0"/>
                                      <w:marBottom w:val="0"/>
                                      <w:divBdr>
                                        <w:top w:val="none" w:sz="0" w:space="0" w:color="auto"/>
                                        <w:left w:val="none" w:sz="0" w:space="0" w:color="auto"/>
                                        <w:bottom w:val="none" w:sz="0" w:space="0" w:color="auto"/>
                                        <w:right w:val="none" w:sz="0" w:space="0" w:color="auto"/>
                                      </w:divBdr>
                                      <w:divsChild>
                                        <w:div w:id="39285649">
                                          <w:marLeft w:val="0"/>
                                          <w:marRight w:val="0"/>
                                          <w:marTop w:val="0"/>
                                          <w:marBottom w:val="0"/>
                                          <w:divBdr>
                                            <w:top w:val="none" w:sz="0" w:space="0" w:color="auto"/>
                                            <w:left w:val="none" w:sz="0" w:space="0" w:color="auto"/>
                                            <w:bottom w:val="none" w:sz="0" w:space="0" w:color="auto"/>
                                            <w:right w:val="none" w:sz="0" w:space="0" w:color="auto"/>
                                          </w:divBdr>
                                          <w:divsChild>
                                            <w:div w:id="1658529909">
                                              <w:marLeft w:val="0"/>
                                              <w:marRight w:val="0"/>
                                              <w:marTop w:val="0"/>
                                              <w:marBottom w:val="495"/>
                                              <w:divBdr>
                                                <w:top w:val="none" w:sz="0" w:space="0" w:color="auto"/>
                                                <w:left w:val="none" w:sz="0" w:space="0" w:color="auto"/>
                                                <w:bottom w:val="none" w:sz="0" w:space="0" w:color="auto"/>
                                                <w:right w:val="none" w:sz="0" w:space="0" w:color="auto"/>
                                              </w:divBdr>
                                              <w:divsChild>
                                                <w:div w:id="906111702">
                                                  <w:marLeft w:val="0"/>
                                                  <w:marRight w:val="0"/>
                                                  <w:marTop w:val="0"/>
                                                  <w:marBottom w:val="0"/>
                                                  <w:divBdr>
                                                    <w:top w:val="none" w:sz="0" w:space="0" w:color="auto"/>
                                                    <w:left w:val="none" w:sz="0" w:space="0" w:color="auto"/>
                                                    <w:bottom w:val="none" w:sz="0" w:space="0" w:color="auto"/>
                                                    <w:right w:val="none" w:sz="0" w:space="0" w:color="auto"/>
                                                  </w:divBdr>
                                                </w:div>
                                              </w:divsChild>
                                            </w:div>
                                            <w:div w:id="2025859105">
                                              <w:marLeft w:val="0"/>
                                              <w:marRight w:val="0"/>
                                              <w:marTop w:val="0"/>
                                              <w:marBottom w:val="0"/>
                                              <w:divBdr>
                                                <w:top w:val="none" w:sz="0" w:space="0" w:color="auto"/>
                                                <w:left w:val="none" w:sz="0" w:space="0" w:color="auto"/>
                                                <w:bottom w:val="none" w:sz="0" w:space="0" w:color="auto"/>
                                                <w:right w:val="none" w:sz="0" w:space="0" w:color="auto"/>
                                              </w:divBdr>
                                              <w:divsChild>
                                                <w:div w:id="477648753">
                                                  <w:marLeft w:val="0"/>
                                                  <w:marRight w:val="0"/>
                                                  <w:marTop w:val="0"/>
                                                  <w:marBottom w:val="0"/>
                                                  <w:divBdr>
                                                    <w:top w:val="none" w:sz="0" w:space="0" w:color="auto"/>
                                                    <w:left w:val="none" w:sz="0" w:space="0" w:color="auto"/>
                                                    <w:bottom w:val="none" w:sz="0" w:space="0" w:color="auto"/>
                                                    <w:right w:val="none" w:sz="0" w:space="0" w:color="auto"/>
                                                  </w:divBdr>
                                                </w:div>
                                                <w:div w:id="684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AE66-E99D-4F6E-BC85-BF69E566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3</cp:revision>
  <cp:lastPrinted>2019-03-18T19:28:00Z</cp:lastPrinted>
  <dcterms:created xsi:type="dcterms:W3CDTF">2020-05-20T21:23:00Z</dcterms:created>
  <dcterms:modified xsi:type="dcterms:W3CDTF">2020-05-20T21:23:00Z</dcterms:modified>
</cp:coreProperties>
</file>