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18" w:rsidRDefault="00F42887">
      <w:pPr>
        <w:rPr>
          <w:rFonts w:ascii="Bookman Old Style" w:hAnsi="Bookman Old Style"/>
          <w:b/>
          <w:sz w:val="24"/>
          <w:szCs w:val="24"/>
        </w:rPr>
      </w:pPr>
      <w:r w:rsidRPr="00F42887">
        <w:rPr>
          <w:rFonts w:ascii="Bookman Old Style" w:hAnsi="Bookman Old Style"/>
          <w:sz w:val="24"/>
          <w:szCs w:val="24"/>
        </w:rPr>
        <w:t xml:space="preserve">      </w:t>
      </w:r>
      <w:r w:rsidR="003569AB">
        <w:rPr>
          <w:rFonts w:ascii="Bookman Old Style" w:hAnsi="Bookman Old Style"/>
          <w:sz w:val="24"/>
          <w:szCs w:val="24"/>
        </w:rPr>
        <w:tab/>
      </w:r>
      <w:r w:rsidR="003569AB">
        <w:rPr>
          <w:rFonts w:ascii="Bookman Old Style" w:hAnsi="Bookman Old Style"/>
          <w:sz w:val="24"/>
          <w:szCs w:val="24"/>
        </w:rPr>
        <w:tab/>
      </w:r>
      <w:r w:rsidR="003569AB">
        <w:rPr>
          <w:rFonts w:ascii="Bookman Old Style" w:hAnsi="Bookman Old Style"/>
          <w:sz w:val="24"/>
          <w:szCs w:val="24"/>
        </w:rPr>
        <w:tab/>
      </w:r>
      <w:r w:rsidRPr="003569AB">
        <w:rPr>
          <w:rFonts w:ascii="Bookman Old Style" w:hAnsi="Bookman Old Style"/>
          <w:b/>
          <w:sz w:val="24"/>
          <w:szCs w:val="24"/>
        </w:rPr>
        <w:t>Self Determination Program</w:t>
      </w:r>
      <w:r w:rsidR="003569AB" w:rsidRPr="003569AB">
        <w:rPr>
          <w:rFonts w:ascii="Bookman Old Style" w:hAnsi="Bookman Old Style"/>
          <w:b/>
          <w:sz w:val="24"/>
          <w:szCs w:val="24"/>
        </w:rPr>
        <w:t xml:space="preserve"> </w:t>
      </w:r>
    </w:p>
    <w:p w:rsidR="00851518" w:rsidRDefault="00851518" w:rsidP="00851518">
      <w:pPr>
        <w:jc w:val="center"/>
        <w:rPr>
          <w:rFonts w:ascii="Bookman Old Style" w:hAnsi="Bookman Old Style"/>
          <w:b/>
          <w:sz w:val="24"/>
          <w:szCs w:val="24"/>
        </w:rPr>
      </w:pPr>
      <w:r>
        <w:rPr>
          <w:rFonts w:ascii="Bookman Old Style" w:hAnsi="Bookman Old Style"/>
          <w:b/>
          <w:sz w:val="24"/>
          <w:szCs w:val="24"/>
        </w:rPr>
        <w:t>Advisory Committee Meeting</w:t>
      </w:r>
    </w:p>
    <w:p w:rsidR="00F85A87" w:rsidRPr="003569AB" w:rsidRDefault="00851518" w:rsidP="00851518">
      <w:pPr>
        <w:jc w:val="center"/>
        <w:rPr>
          <w:rFonts w:ascii="Bookman Old Style" w:hAnsi="Bookman Old Style"/>
          <w:b/>
          <w:sz w:val="24"/>
          <w:szCs w:val="24"/>
        </w:rPr>
      </w:pPr>
      <w:r>
        <w:rPr>
          <w:rFonts w:ascii="Bookman Old Style" w:hAnsi="Bookman Old Style"/>
          <w:b/>
          <w:sz w:val="24"/>
          <w:szCs w:val="24"/>
        </w:rPr>
        <w:t>June 26, 2</w:t>
      </w:r>
      <w:r w:rsidR="003569AB" w:rsidRPr="003569AB">
        <w:rPr>
          <w:rFonts w:ascii="Bookman Old Style" w:hAnsi="Bookman Old Style"/>
          <w:b/>
          <w:sz w:val="24"/>
          <w:szCs w:val="24"/>
        </w:rPr>
        <w:t>015</w:t>
      </w:r>
      <w:r>
        <w:rPr>
          <w:rFonts w:ascii="Bookman Old Style" w:hAnsi="Bookman Old Style"/>
          <w:b/>
          <w:sz w:val="24"/>
          <w:szCs w:val="24"/>
        </w:rPr>
        <w:t xml:space="preserve"> – Via AT&amp;T Dial-in </w:t>
      </w:r>
      <w:proofErr w:type="spellStart"/>
      <w:r>
        <w:rPr>
          <w:rFonts w:ascii="Bookman Old Style" w:hAnsi="Bookman Old Style"/>
          <w:b/>
          <w:sz w:val="24"/>
          <w:szCs w:val="24"/>
        </w:rPr>
        <w:t>Conf</w:t>
      </w:r>
      <w:proofErr w:type="spellEnd"/>
      <w:r>
        <w:rPr>
          <w:rFonts w:ascii="Bookman Old Style" w:hAnsi="Bookman Old Style"/>
          <w:b/>
          <w:sz w:val="24"/>
          <w:szCs w:val="24"/>
        </w:rPr>
        <w:t xml:space="preserve"> Call</w:t>
      </w:r>
    </w:p>
    <w:p w:rsidR="00F42887" w:rsidRDefault="00F42887">
      <w:pPr>
        <w:rPr>
          <w:rFonts w:ascii="Bookman Old Style" w:hAnsi="Bookman Old Style"/>
          <w:sz w:val="24"/>
          <w:szCs w:val="24"/>
        </w:rPr>
      </w:pPr>
    </w:p>
    <w:p w:rsidR="00F42887" w:rsidRDefault="00851518">
      <w:pPr>
        <w:rPr>
          <w:rFonts w:ascii="Bookman Old Style" w:hAnsi="Bookman Old Style"/>
          <w:sz w:val="24"/>
          <w:szCs w:val="24"/>
        </w:rPr>
      </w:pPr>
      <w:r>
        <w:rPr>
          <w:rFonts w:ascii="Bookman Old Style" w:hAnsi="Bookman Old Style"/>
          <w:sz w:val="24"/>
          <w:szCs w:val="24"/>
        </w:rPr>
        <w:t xml:space="preserve">Present: </w:t>
      </w:r>
      <w:r w:rsidR="00F42887">
        <w:rPr>
          <w:rFonts w:ascii="Bookman Old Style" w:hAnsi="Bookman Old Style"/>
          <w:sz w:val="24"/>
          <w:szCs w:val="24"/>
        </w:rPr>
        <w:t xml:space="preserve"> </w:t>
      </w:r>
      <w:r>
        <w:rPr>
          <w:rFonts w:ascii="Bookman Old Style" w:hAnsi="Bookman Old Style"/>
          <w:sz w:val="24"/>
          <w:szCs w:val="24"/>
        </w:rPr>
        <w:t xml:space="preserve">Dawn, Theresa, Mary, Donna, Cindy </w:t>
      </w:r>
      <w:proofErr w:type="spellStart"/>
      <w:r>
        <w:rPr>
          <w:rFonts w:ascii="Bookman Old Style" w:hAnsi="Bookman Old Style"/>
          <w:sz w:val="24"/>
          <w:szCs w:val="24"/>
        </w:rPr>
        <w:t>Limas</w:t>
      </w:r>
      <w:proofErr w:type="spellEnd"/>
      <w:r>
        <w:rPr>
          <w:rFonts w:ascii="Bookman Old Style" w:hAnsi="Bookman Old Style"/>
          <w:sz w:val="24"/>
          <w:szCs w:val="24"/>
        </w:rPr>
        <w:t xml:space="preserve">, Victoria Mayes-Webb, Lynne Page, Robert Taylor, Kara </w:t>
      </w:r>
      <w:proofErr w:type="spellStart"/>
      <w:r>
        <w:rPr>
          <w:rFonts w:ascii="Bookman Old Style" w:hAnsi="Bookman Old Style"/>
          <w:sz w:val="24"/>
          <w:szCs w:val="24"/>
        </w:rPr>
        <w:t>Ponton</w:t>
      </w:r>
      <w:proofErr w:type="spellEnd"/>
      <w:r>
        <w:rPr>
          <w:rFonts w:ascii="Bookman Old Style" w:hAnsi="Bookman Old Style"/>
          <w:sz w:val="24"/>
          <w:szCs w:val="24"/>
        </w:rPr>
        <w:t>, Pam Jensen</w:t>
      </w:r>
    </w:p>
    <w:p w:rsidR="00F42887" w:rsidRDefault="00F42887">
      <w:pPr>
        <w:rPr>
          <w:rFonts w:ascii="Bookman Old Style" w:hAnsi="Bookman Old Style"/>
          <w:sz w:val="24"/>
          <w:szCs w:val="24"/>
        </w:rPr>
      </w:pPr>
    </w:p>
    <w:p w:rsidR="00851518" w:rsidRDefault="00851518" w:rsidP="003569AB">
      <w:pPr>
        <w:rPr>
          <w:rFonts w:ascii="Bookman Old Style" w:hAnsi="Bookman Old Style"/>
          <w:sz w:val="24"/>
          <w:szCs w:val="24"/>
        </w:rPr>
      </w:pPr>
      <w:r>
        <w:rPr>
          <w:rFonts w:ascii="Bookman Old Style" w:hAnsi="Bookman Old Style"/>
          <w:sz w:val="24"/>
          <w:szCs w:val="24"/>
        </w:rPr>
        <w:t>At this first meeting of the SDPAC (Self Determination Program Advisory Committee), each representative introduced themselves and briefly talked about why they were interested in participating on the Committee.</w:t>
      </w:r>
    </w:p>
    <w:p w:rsidR="00851518" w:rsidRDefault="00851518" w:rsidP="003569AB">
      <w:pPr>
        <w:rPr>
          <w:rFonts w:ascii="Bookman Old Style" w:hAnsi="Bookman Old Style"/>
          <w:sz w:val="24"/>
          <w:szCs w:val="24"/>
        </w:rPr>
      </w:pPr>
    </w:p>
    <w:p w:rsidR="00851518" w:rsidRDefault="00851518" w:rsidP="00851518">
      <w:pPr>
        <w:rPr>
          <w:rFonts w:ascii="Bookman Old Style" w:hAnsi="Bookman Old Style"/>
          <w:sz w:val="24"/>
          <w:szCs w:val="24"/>
        </w:rPr>
      </w:pPr>
      <w:r>
        <w:rPr>
          <w:rFonts w:ascii="Bookman Old Style" w:hAnsi="Bookman Old Style"/>
          <w:sz w:val="24"/>
          <w:szCs w:val="24"/>
        </w:rPr>
        <w:t xml:space="preserve">Mary provided some background about how this statewide implementation came about and the steps that need to be taken in order to move forward.  No timelines are yet known with regard to the activity needed at the State and Federal levels.  She requested that the participants go to the DDS web site regularly to view the implementation updates in the SDP section.  Participants can also sign up to receive notice when updates have been entered on the site.  They can send an email to:  </w:t>
      </w:r>
      <w:hyperlink r:id="rId6" w:history="1">
        <w:r w:rsidRPr="00945228">
          <w:rPr>
            <w:rStyle w:val="Hyperlink"/>
            <w:rFonts w:ascii="Bookman Old Style" w:hAnsi="Bookman Old Style"/>
            <w:sz w:val="24"/>
            <w:szCs w:val="24"/>
          </w:rPr>
          <w:t>SDP@dds.ca.gov</w:t>
        </w:r>
      </w:hyperlink>
      <w:r>
        <w:rPr>
          <w:rFonts w:ascii="Bookman Old Style" w:hAnsi="Bookman Old Style"/>
          <w:sz w:val="24"/>
          <w:szCs w:val="24"/>
        </w:rPr>
        <w:t xml:space="preserve"> to sign up.</w:t>
      </w:r>
    </w:p>
    <w:p w:rsidR="00851518" w:rsidRDefault="00851518" w:rsidP="003569AB">
      <w:pPr>
        <w:rPr>
          <w:rFonts w:ascii="Bookman Old Style" w:hAnsi="Bookman Old Style"/>
          <w:sz w:val="24"/>
          <w:szCs w:val="24"/>
        </w:rPr>
      </w:pPr>
    </w:p>
    <w:p w:rsidR="00851518" w:rsidRDefault="00851518" w:rsidP="003569AB">
      <w:pPr>
        <w:rPr>
          <w:rFonts w:ascii="Bookman Old Style" w:hAnsi="Bookman Old Style"/>
          <w:sz w:val="24"/>
          <w:szCs w:val="24"/>
        </w:rPr>
      </w:pPr>
      <w:r>
        <w:rPr>
          <w:rFonts w:ascii="Bookman Old Style" w:hAnsi="Bookman Old Style"/>
          <w:sz w:val="24"/>
          <w:szCs w:val="24"/>
        </w:rPr>
        <w:t>Until the Center for Medicaid and Med-Cal Services completes the waiver plan, the local SDPAC will do the following:</w:t>
      </w:r>
    </w:p>
    <w:p w:rsidR="00851518" w:rsidRPr="00851518" w:rsidRDefault="00851518" w:rsidP="00851518">
      <w:pPr>
        <w:pStyle w:val="ListParagraph"/>
        <w:numPr>
          <w:ilvl w:val="0"/>
          <w:numId w:val="2"/>
        </w:numPr>
        <w:rPr>
          <w:rFonts w:ascii="Bookman Old Style" w:hAnsi="Bookman Old Style"/>
          <w:sz w:val="24"/>
          <w:szCs w:val="24"/>
        </w:rPr>
      </w:pPr>
      <w:r>
        <w:rPr>
          <w:rFonts w:ascii="Bookman Old Style" w:hAnsi="Bookman Old Style"/>
          <w:sz w:val="24"/>
          <w:szCs w:val="24"/>
        </w:rPr>
        <w:t>select a note taker for each of the committee meetings (Donna or Theresa?);</w:t>
      </w:r>
    </w:p>
    <w:p w:rsidR="00851518" w:rsidRDefault="00851518" w:rsidP="00851518">
      <w:pPr>
        <w:pStyle w:val="ListParagraph"/>
        <w:numPr>
          <w:ilvl w:val="0"/>
          <w:numId w:val="2"/>
        </w:numPr>
        <w:rPr>
          <w:rFonts w:ascii="Bookman Old Style" w:hAnsi="Bookman Old Style"/>
          <w:sz w:val="24"/>
          <w:szCs w:val="24"/>
        </w:rPr>
      </w:pPr>
      <w:r>
        <w:rPr>
          <w:rFonts w:ascii="Bookman Old Style" w:hAnsi="Bookman Old Style"/>
          <w:sz w:val="24"/>
          <w:szCs w:val="24"/>
        </w:rPr>
        <w:t>begin preparing information to be included in a binder for each participant;</w:t>
      </w:r>
    </w:p>
    <w:p w:rsidR="00851518" w:rsidRDefault="00851518" w:rsidP="00851518">
      <w:pPr>
        <w:pStyle w:val="ListParagraph"/>
        <w:numPr>
          <w:ilvl w:val="0"/>
          <w:numId w:val="2"/>
        </w:numPr>
        <w:rPr>
          <w:rFonts w:ascii="Bookman Old Style" w:hAnsi="Bookman Old Style"/>
          <w:sz w:val="24"/>
          <w:szCs w:val="24"/>
        </w:rPr>
      </w:pPr>
      <w:r>
        <w:rPr>
          <w:rFonts w:ascii="Bookman Old Style" w:hAnsi="Bookman Old Style"/>
          <w:sz w:val="24"/>
          <w:szCs w:val="24"/>
        </w:rPr>
        <w:t>prepare and distribute the binder prior to the next meeting;</w:t>
      </w:r>
    </w:p>
    <w:p w:rsidR="00851518" w:rsidRDefault="00851518" w:rsidP="00851518">
      <w:pPr>
        <w:pStyle w:val="ListParagraph"/>
        <w:numPr>
          <w:ilvl w:val="0"/>
          <w:numId w:val="2"/>
        </w:numPr>
        <w:rPr>
          <w:rFonts w:ascii="Bookman Old Style" w:hAnsi="Bookman Old Style"/>
          <w:sz w:val="24"/>
          <w:szCs w:val="24"/>
        </w:rPr>
      </w:pPr>
      <w:r>
        <w:rPr>
          <w:rFonts w:ascii="Bookman Old Style" w:hAnsi="Bookman Old Style"/>
          <w:sz w:val="24"/>
          <w:szCs w:val="24"/>
        </w:rPr>
        <w:t>set up a contact roster for the committee (include in the binder);</w:t>
      </w:r>
    </w:p>
    <w:p w:rsidR="00851518" w:rsidRDefault="00851518" w:rsidP="003B5969">
      <w:pPr>
        <w:rPr>
          <w:rFonts w:ascii="Bookman Old Style" w:hAnsi="Bookman Old Style"/>
          <w:sz w:val="24"/>
          <w:szCs w:val="24"/>
        </w:rPr>
      </w:pPr>
    </w:p>
    <w:p w:rsidR="003B5969" w:rsidRDefault="003B5969" w:rsidP="003B5969">
      <w:pPr>
        <w:rPr>
          <w:rFonts w:ascii="Bookman Old Style" w:hAnsi="Bookman Old Style"/>
          <w:sz w:val="24"/>
          <w:szCs w:val="24"/>
        </w:rPr>
      </w:pPr>
      <w:r>
        <w:rPr>
          <w:rFonts w:ascii="Bookman Old Style" w:hAnsi="Bookman Old Style"/>
          <w:sz w:val="24"/>
          <w:szCs w:val="24"/>
        </w:rPr>
        <w:t>The next meeting is set for Friday, August 21, 2015, from 10:00 a.m. until 12 noon.  The AT&amp;T dial-in conference phone will be utilized, along with video connection between Ukiah (Sequoia Room) and Eureka (4</w:t>
      </w:r>
      <w:r w:rsidRPr="003B5969">
        <w:rPr>
          <w:rFonts w:ascii="Bookman Old Style" w:hAnsi="Bookman Old Style"/>
          <w:sz w:val="24"/>
          <w:szCs w:val="24"/>
          <w:vertAlign w:val="superscript"/>
        </w:rPr>
        <w:t>th</w:t>
      </w:r>
      <w:r>
        <w:rPr>
          <w:rFonts w:ascii="Bookman Old Style" w:hAnsi="Bookman Old Style"/>
          <w:sz w:val="24"/>
          <w:szCs w:val="24"/>
        </w:rPr>
        <w:t xml:space="preserve"> floor conference room).  If participants are not able to travel to one of the offices, they can connect via the same AT&amp;T dial-in information used for today’s meeting.</w:t>
      </w:r>
    </w:p>
    <w:p w:rsidR="003B5969" w:rsidRDefault="003B5969" w:rsidP="003B5969">
      <w:pPr>
        <w:rPr>
          <w:rFonts w:ascii="Bookman Old Style" w:hAnsi="Bookman Old Style"/>
          <w:sz w:val="24"/>
          <w:szCs w:val="24"/>
        </w:rPr>
      </w:pPr>
    </w:p>
    <w:p w:rsidR="003B5969" w:rsidRDefault="003B5969" w:rsidP="003B5969">
      <w:pPr>
        <w:rPr>
          <w:rFonts w:ascii="Bookman Old Style" w:hAnsi="Bookman Old Style"/>
          <w:sz w:val="24"/>
          <w:szCs w:val="24"/>
        </w:rPr>
      </w:pPr>
      <w:r>
        <w:rPr>
          <w:rFonts w:ascii="Bookman Old Style" w:hAnsi="Bookman Old Style"/>
          <w:sz w:val="24"/>
          <w:szCs w:val="24"/>
        </w:rPr>
        <w:t>-Donna Landry-Rehling, RCRC</w:t>
      </w:r>
    </w:p>
    <w:p w:rsidR="003B5969" w:rsidRPr="003B5969" w:rsidRDefault="003B5969" w:rsidP="003B5969">
      <w:pPr>
        <w:rPr>
          <w:rFonts w:ascii="Bookman Old Style" w:hAnsi="Bookman Old Style"/>
          <w:sz w:val="24"/>
          <w:szCs w:val="24"/>
        </w:rPr>
      </w:pPr>
      <w:r>
        <w:rPr>
          <w:rFonts w:ascii="Bookman Old Style" w:hAnsi="Bookman Old Style"/>
          <w:sz w:val="24"/>
          <w:szCs w:val="24"/>
        </w:rPr>
        <w:t>DL-R</w:t>
      </w:r>
      <w:bookmarkStart w:id="0" w:name="_GoBack"/>
      <w:bookmarkEnd w:id="0"/>
    </w:p>
    <w:p w:rsidR="00851518" w:rsidRDefault="00851518" w:rsidP="003569AB">
      <w:pPr>
        <w:rPr>
          <w:rFonts w:ascii="Bookman Old Style" w:hAnsi="Bookman Old Style"/>
          <w:sz w:val="24"/>
          <w:szCs w:val="24"/>
        </w:rPr>
      </w:pPr>
    </w:p>
    <w:p w:rsidR="00851518" w:rsidRDefault="00851518" w:rsidP="003569AB">
      <w:pPr>
        <w:rPr>
          <w:rFonts w:ascii="Bookman Old Style" w:hAnsi="Bookman Old Style"/>
          <w:sz w:val="24"/>
          <w:szCs w:val="24"/>
        </w:rPr>
      </w:pPr>
    </w:p>
    <w:p w:rsidR="003569AB" w:rsidRPr="00F42887" w:rsidRDefault="003569AB" w:rsidP="003569AB">
      <w:pPr>
        <w:rPr>
          <w:rFonts w:ascii="Bookman Old Style" w:hAnsi="Bookman Old Style"/>
          <w:sz w:val="24"/>
          <w:szCs w:val="24"/>
        </w:rPr>
      </w:pPr>
      <w:r>
        <w:rPr>
          <w:rFonts w:ascii="Bookman Old Style" w:hAnsi="Bookman Old Style"/>
          <w:sz w:val="24"/>
          <w:szCs w:val="24"/>
        </w:rPr>
        <w:t>DL-R</w:t>
      </w:r>
    </w:p>
    <w:sectPr w:rsidR="003569AB" w:rsidRPr="00F42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B2251"/>
    <w:multiLevelType w:val="hybridMultilevel"/>
    <w:tmpl w:val="005E6392"/>
    <w:lvl w:ilvl="0" w:tplc="C4B60D00">
      <w:numFmt w:val="bullet"/>
      <w:lvlText w:val="-"/>
      <w:lvlJc w:val="left"/>
      <w:pPr>
        <w:ind w:left="432" w:hanging="360"/>
      </w:pPr>
      <w:rPr>
        <w:rFonts w:ascii="Bookman Old Style" w:eastAsiaTheme="minorHAnsi" w:hAnsi="Bookman Old Style"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667846D9"/>
    <w:multiLevelType w:val="hybridMultilevel"/>
    <w:tmpl w:val="84A8A424"/>
    <w:lvl w:ilvl="0" w:tplc="5014A7DE">
      <w:numFmt w:val="bullet"/>
      <w:lvlText w:val="-"/>
      <w:lvlJc w:val="left"/>
      <w:pPr>
        <w:ind w:left="1077" w:hanging="360"/>
      </w:pPr>
      <w:rPr>
        <w:rFonts w:ascii="Bookman Old Style" w:eastAsiaTheme="minorHAnsi" w:hAnsi="Bookman Old Style" w:cstheme="minorBidi"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87"/>
    <w:rsid w:val="003569AB"/>
    <w:rsid w:val="003B5969"/>
    <w:rsid w:val="004A1172"/>
    <w:rsid w:val="00851518"/>
    <w:rsid w:val="00AE250D"/>
    <w:rsid w:val="00F42887"/>
    <w:rsid w:val="00F8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50D"/>
    <w:pPr>
      <w:ind w:left="720"/>
      <w:contextualSpacing/>
    </w:pPr>
  </w:style>
  <w:style w:type="character" w:styleId="Hyperlink">
    <w:name w:val="Hyperlink"/>
    <w:basedOn w:val="DefaultParagraphFont"/>
    <w:uiPriority w:val="99"/>
    <w:unhideWhenUsed/>
    <w:rsid w:val="008515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50D"/>
    <w:pPr>
      <w:ind w:left="720"/>
      <w:contextualSpacing/>
    </w:pPr>
  </w:style>
  <w:style w:type="character" w:styleId="Hyperlink">
    <w:name w:val="Hyperlink"/>
    <w:basedOn w:val="DefaultParagraphFont"/>
    <w:uiPriority w:val="99"/>
    <w:unhideWhenUsed/>
    <w:rsid w:val="00851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P@dds.c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F00D869E</Template>
  <TotalTime>19</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Redwood Coast Regional Center</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Landry</dc:creator>
  <cp:lastModifiedBy>Donna Landry</cp:lastModifiedBy>
  <cp:revision>3</cp:revision>
  <dcterms:created xsi:type="dcterms:W3CDTF">2015-06-26T23:19:00Z</dcterms:created>
  <dcterms:modified xsi:type="dcterms:W3CDTF">2015-06-26T23:37:00Z</dcterms:modified>
</cp:coreProperties>
</file>